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59D37" w14:textId="77777777" w:rsidR="00AD4852" w:rsidRDefault="00AD4852" w:rsidP="00C52B8A">
      <w:pPr>
        <w:pStyle w:val="Titre"/>
      </w:pPr>
      <w:bookmarkStart w:id="0" w:name="_Toc25662468"/>
      <w:r w:rsidRPr="009C6838">
        <w:t xml:space="preserve">Les Doigts Qui Rêvent </w:t>
      </w:r>
      <w:r w:rsidR="00C52B8A">
        <w:t xml:space="preserve">CATALOGUE </w:t>
      </w:r>
      <w:r w:rsidRPr="009C6838">
        <w:t>2020</w:t>
      </w:r>
      <w:bookmarkEnd w:id="0"/>
    </w:p>
    <w:p w14:paraId="4AB0EFFB" w14:textId="77777777" w:rsidR="00B44410" w:rsidRDefault="00B44410">
      <w:pPr>
        <w:pStyle w:val="TM1"/>
        <w:tabs>
          <w:tab w:val="right" w:leader="dot" w:pos="9062"/>
        </w:tabs>
        <w:rPr>
          <w:rFonts w:eastAsiaTheme="minorEastAsia"/>
          <w:noProof/>
          <w:sz w:val="24"/>
          <w:szCs w:val="24"/>
          <w:lang w:eastAsia="ja-JP"/>
        </w:rPr>
      </w:pPr>
      <w:r>
        <w:fldChar w:fldCharType="begin"/>
      </w:r>
      <w:r>
        <w:instrText xml:space="preserve"> TOC \o "1-1" </w:instrText>
      </w:r>
      <w:r>
        <w:fldChar w:fldCharType="separate"/>
      </w:r>
      <w:r>
        <w:rPr>
          <w:noProof/>
        </w:rPr>
        <w:t>L’équipe</w:t>
      </w:r>
      <w:r>
        <w:rPr>
          <w:noProof/>
        </w:rPr>
        <w:tab/>
      </w:r>
      <w:r>
        <w:rPr>
          <w:noProof/>
        </w:rPr>
        <w:fldChar w:fldCharType="begin"/>
      </w:r>
      <w:r>
        <w:rPr>
          <w:noProof/>
        </w:rPr>
        <w:instrText xml:space="preserve"> PAGEREF _Toc461782700 \h </w:instrText>
      </w:r>
      <w:r>
        <w:rPr>
          <w:noProof/>
        </w:rPr>
      </w:r>
      <w:r>
        <w:rPr>
          <w:noProof/>
        </w:rPr>
        <w:fldChar w:fldCharType="separate"/>
      </w:r>
      <w:r>
        <w:rPr>
          <w:noProof/>
        </w:rPr>
        <w:t>1</w:t>
      </w:r>
      <w:r>
        <w:rPr>
          <w:noProof/>
        </w:rPr>
        <w:fldChar w:fldCharType="end"/>
      </w:r>
    </w:p>
    <w:p w14:paraId="00F34AB3" w14:textId="77777777" w:rsidR="00B44410" w:rsidRDefault="00B44410">
      <w:pPr>
        <w:pStyle w:val="TM1"/>
        <w:tabs>
          <w:tab w:val="right" w:leader="dot" w:pos="9062"/>
        </w:tabs>
        <w:rPr>
          <w:rFonts w:eastAsiaTheme="minorEastAsia"/>
          <w:noProof/>
          <w:sz w:val="24"/>
          <w:szCs w:val="24"/>
          <w:lang w:eastAsia="ja-JP"/>
        </w:rPr>
      </w:pPr>
      <w:r>
        <w:rPr>
          <w:noProof/>
        </w:rPr>
        <w:t>L’édito</w:t>
      </w:r>
      <w:r>
        <w:rPr>
          <w:noProof/>
        </w:rPr>
        <w:tab/>
      </w:r>
      <w:r>
        <w:rPr>
          <w:noProof/>
        </w:rPr>
        <w:fldChar w:fldCharType="begin"/>
      </w:r>
      <w:r>
        <w:rPr>
          <w:noProof/>
        </w:rPr>
        <w:instrText xml:space="preserve"> PAGEREF _Toc461782701 \h </w:instrText>
      </w:r>
      <w:r>
        <w:rPr>
          <w:noProof/>
        </w:rPr>
      </w:r>
      <w:r>
        <w:rPr>
          <w:noProof/>
        </w:rPr>
        <w:fldChar w:fldCharType="separate"/>
      </w:r>
      <w:r>
        <w:rPr>
          <w:noProof/>
        </w:rPr>
        <w:t>2</w:t>
      </w:r>
      <w:r>
        <w:rPr>
          <w:noProof/>
        </w:rPr>
        <w:fldChar w:fldCharType="end"/>
      </w:r>
    </w:p>
    <w:p w14:paraId="108578B1" w14:textId="77777777" w:rsidR="00B44410" w:rsidRDefault="00B44410">
      <w:pPr>
        <w:pStyle w:val="TM1"/>
        <w:tabs>
          <w:tab w:val="left" w:pos="407"/>
          <w:tab w:val="right" w:leader="dot" w:pos="9062"/>
        </w:tabs>
        <w:rPr>
          <w:rFonts w:eastAsiaTheme="minorEastAsia"/>
          <w:noProof/>
          <w:sz w:val="24"/>
          <w:szCs w:val="24"/>
          <w:lang w:eastAsia="ja-JP"/>
        </w:rPr>
      </w:pPr>
      <w:r>
        <w:rPr>
          <w:noProof/>
        </w:rPr>
        <w:t>1.</w:t>
      </w:r>
      <w:r>
        <w:rPr>
          <w:rFonts w:eastAsiaTheme="minorEastAsia"/>
          <w:noProof/>
          <w:sz w:val="24"/>
          <w:szCs w:val="24"/>
          <w:lang w:eastAsia="ja-JP"/>
        </w:rPr>
        <w:tab/>
      </w:r>
      <w:r>
        <w:rPr>
          <w:noProof/>
        </w:rPr>
        <w:t>Livres textiles</w:t>
      </w:r>
      <w:r>
        <w:rPr>
          <w:noProof/>
        </w:rPr>
        <w:tab/>
      </w:r>
      <w:r>
        <w:rPr>
          <w:noProof/>
        </w:rPr>
        <w:fldChar w:fldCharType="begin"/>
      </w:r>
      <w:r>
        <w:rPr>
          <w:noProof/>
        </w:rPr>
        <w:instrText xml:space="preserve"> PAGEREF _Toc461782702 \h </w:instrText>
      </w:r>
      <w:r>
        <w:rPr>
          <w:noProof/>
        </w:rPr>
      </w:r>
      <w:r>
        <w:rPr>
          <w:noProof/>
        </w:rPr>
        <w:fldChar w:fldCharType="separate"/>
      </w:r>
      <w:r>
        <w:rPr>
          <w:noProof/>
        </w:rPr>
        <w:t>2</w:t>
      </w:r>
      <w:r>
        <w:rPr>
          <w:noProof/>
        </w:rPr>
        <w:fldChar w:fldCharType="end"/>
      </w:r>
    </w:p>
    <w:p w14:paraId="6B73D299" w14:textId="77777777" w:rsidR="00B44410" w:rsidRDefault="00B44410">
      <w:pPr>
        <w:pStyle w:val="TM1"/>
        <w:tabs>
          <w:tab w:val="left" w:pos="407"/>
          <w:tab w:val="right" w:leader="dot" w:pos="9062"/>
        </w:tabs>
        <w:rPr>
          <w:rFonts w:eastAsiaTheme="minorEastAsia"/>
          <w:noProof/>
          <w:sz w:val="24"/>
          <w:szCs w:val="24"/>
          <w:lang w:eastAsia="ja-JP"/>
        </w:rPr>
      </w:pPr>
      <w:r>
        <w:rPr>
          <w:noProof/>
        </w:rPr>
        <w:t>2.</w:t>
      </w:r>
      <w:r>
        <w:rPr>
          <w:rFonts w:eastAsiaTheme="minorEastAsia"/>
          <w:noProof/>
          <w:sz w:val="24"/>
          <w:szCs w:val="24"/>
          <w:lang w:eastAsia="ja-JP"/>
        </w:rPr>
        <w:tab/>
      </w:r>
      <w:r>
        <w:rPr>
          <w:noProof/>
        </w:rPr>
        <w:t>Collection à tâtons</w:t>
      </w:r>
      <w:r>
        <w:rPr>
          <w:noProof/>
        </w:rPr>
        <w:tab/>
      </w:r>
      <w:r>
        <w:rPr>
          <w:noProof/>
        </w:rPr>
        <w:fldChar w:fldCharType="begin"/>
      </w:r>
      <w:r>
        <w:rPr>
          <w:noProof/>
        </w:rPr>
        <w:instrText xml:space="preserve"> PAGEREF _Toc461782703 \h </w:instrText>
      </w:r>
      <w:r>
        <w:rPr>
          <w:noProof/>
        </w:rPr>
      </w:r>
      <w:r>
        <w:rPr>
          <w:noProof/>
        </w:rPr>
        <w:fldChar w:fldCharType="separate"/>
      </w:r>
      <w:r>
        <w:rPr>
          <w:noProof/>
        </w:rPr>
        <w:t>3</w:t>
      </w:r>
      <w:r>
        <w:rPr>
          <w:noProof/>
        </w:rPr>
        <w:fldChar w:fldCharType="end"/>
      </w:r>
    </w:p>
    <w:p w14:paraId="55633B0B" w14:textId="77777777" w:rsidR="00B44410" w:rsidRDefault="00B44410">
      <w:pPr>
        <w:pStyle w:val="TM1"/>
        <w:tabs>
          <w:tab w:val="left" w:pos="407"/>
          <w:tab w:val="right" w:leader="dot" w:pos="9062"/>
        </w:tabs>
        <w:rPr>
          <w:rFonts w:eastAsiaTheme="minorEastAsia"/>
          <w:noProof/>
          <w:sz w:val="24"/>
          <w:szCs w:val="24"/>
          <w:lang w:eastAsia="ja-JP"/>
        </w:rPr>
      </w:pPr>
      <w:r>
        <w:rPr>
          <w:noProof/>
        </w:rPr>
        <w:t>3.</w:t>
      </w:r>
      <w:r>
        <w:rPr>
          <w:rFonts w:eastAsiaTheme="minorEastAsia"/>
          <w:noProof/>
          <w:sz w:val="24"/>
          <w:szCs w:val="24"/>
          <w:lang w:eastAsia="ja-JP"/>
        </w:rPr>
        <w:tab/>
      </w:r>
      <w:r>
        <w:rPr>
          <w:noProof/>
        </w:rPr>
        <w:t>Collection Brailli Brailla</w:t>
      </w:r>
      <w:r>
        <w:rPr>
          <w:noProof/>
        </w:rPr>
        <w:tab/>
      </w:r>
      <w:r>
        <w:rPr>
          <w:noProof/>
        </w:rPr>
        <w:fldChar w:fldCharType="begin"/>
      </w:r>
      <w:r>
        <w:rPr>
          <w:noProof/>
        </w:rPr>
        <w:instrText xml:space="preserve"> PAGEREF _Toc461782704 \h </w:instrText>
      </w:r>
      <w:r>
        <w:rPr>
          <w:noProof/>
        </w:rPr>
      </w:r>
      <w:r>
        <w:rPr>
          <w:noProof/>
        </w:rPr>
        <w:fldChar w:fldCharType="separate"/>
      </w:r>
      <w:r>
        <w:rPr>
          <w:noProof/>
        </w:rPr>
        <w:t>5</w:t>
      </w:r>
      <w:r>
        <w:rPr>
          <w:noProof/>
        </w:rPr>
        <w:fldChar w:fldCharType="end"/>
      </w:r>
    </w:p>
    <w:p w14:paraId="5ADCF62D" w14:textId="77777777" w:rsidR="00B44410" w:rsidRDefault="00B44410">
      <w:pPr>
        <w:pStyle w:val="TM1"/>
        <w:tabs>
          <w:tab w:val="left" w:pos="407"/>
          <w:tab w:val="right" w:leader="dot" w:pos="9062"/>
        </w:tabs>
        <w:rPr>
          <w:rFonts w:eastAsiaTheme="minorEastAsia"/>
          <w:noProof/>
          <w:sz w:val="24"/>
          <w:szCs w:val="24"/>
          <w:lang w:eastAsia="ja-JP"/>
        </w:rPr>
      </w:pPr>
      <w:r>
        <w:rPr>
          <w:noProof/>
        </w:rPr>
        <w:t>4.</w:t>
      </w:r>
      <w:r>
        <w:rPr>
          <w:rFonts w:eastAsiaTheme="minorEastAsia"/>
          <w:noProof/>
          <w:sz w:val="24"/>
          <w:szCs w:val="24"/>
          <w:lang w:eastAsia="ja-JP"/>
        </w:rPr>
        <w:tab/>
      </w:r>
      <w:r>
        <w:rPr>
          <w:noProof/>
        </w:rPr>
        <w:t>Collection Points d’Or</w:t>
      </w:r>
      <w:r>
        <w:rPr>
          <w:noProof/>
        </w:rPr>
        <w:tab/>
      </w:r>
      <w:r>
        <w:rPr>
          <w:noProof/>
        </w:rPr>
        <w:fldChar w:fldCharType="begin"/>
      </w:r>
      <w:r>
        <w:rPr>
          <w:noProof/>
        </w:rPr>
        <w:instrText xml:space="preserve"> PAGEREF _Toc461782705 \h </w:instrText>
      </w:r>
      <w:r>
        <w:rPr>
          <w:noProof/>
        </w:rPr>
      </w:r>
      <w:r>
        <w:rPr>
          <w:noProof/>
        </w:rPr>
        <w:fldChar w:fldCharType="separate"/>
      </w:r>
      <w:r>
        <w:rPr>
          <w:noProof/>
        </w:rPr>
        <w:t>7</w:t>
      </w:r>
      <w:r>
        <w:rPr>
          <w:noProof/>
        </w:rPr>
        <w:fldChar w:fldCharType="end"/>
      </w:r>
    </w:p>
    <w:p w14:paraId="69DD0CBD" w14:textId="77777777" w:rsidR="00B44410" w:rsidRDefault="00B44410">
      <w:pPr>
        <w:pStyle w:val="TM1"/>
        <w:tabs>
          <w:tab w:val="left" w:pos="407"/>
          <w:tab w:val="right" w:leader="dot" w:pos="9062"/>
        </w:tabs>
        <w:rPr>
          <w:rFonts w:eastAsiaTheme="minorEastAsia"/>
          <w:noProof/>
          <w:sz w:val="24"/>
          <w:szCs w:val="24"/>
          <w:lang w:eastAsia="ja-JP"/>
        </w:rPr>
      </w:pPr>
      <w:r>
        <w:rPr>
          <w:noProof/>
        </w:rPr>
        <w:t>5.</w:t>
      </w:r>
      <w:r>
        <w:rPr>
          <w:rFonts w:eastAsiaTheme="minorEastAsia"/>
          <w:noProof/>
          <w:sz w:val="24"/>
          <w:szCs w:val="24"/>
          <w:lang w:eastAsia="ja-JP"/>
        </w:rPr>
        <w:tab/>
      </w:r>
      <w:r>
        <w:rPr>
          <w:noProof/>
        </w:rPr>
        <w:t>Collection Éveil et Péda « Apprentissage »</w:t>
      </w:r>
      <w:r>
        <w:rPr>
          <w:noProof/>
        </w:rPr>
        <w:tab/>
      </w:r>
      <w:r>
        <w:rPr>
          <w:noProof/>
        </w:rPr>
        <w:fldChar w:fldCharType="begin"/>
      </w:r>
      <w:r>
        <w:rPr>
          <w:noProof/>
        </w:rPr>
        <w:instrText xml:space="preserve"> PAGEREF _Toc461782706 \h </w:instrText>
      </w:r>
      <w:r>
        <w:rPr>
          <w:noProof/>
        </w:rPr>
      </w:r>
      <w:r>
        <w:rPr>
          <w:noProof/>
        </w:rPr>
        <w:fldChar w:fldCharType="separate"/>
      </w:r>
      <w:r>
        <w:rPr>
          <w:noProof/>
        </w:rPr>
        <w:t>8</w:t>
      </w:r>
      <w:r>
        <w:rPr>
          <w:noProof/>
        </w:rPr>
        <w:fldChar w:fldCharType="end"/>
      </w:r>
    </w:p>
    <w:p w14:paraId="603E9A2E" w14:textId="77777777" w:rsidR="00B44410" w:rsidRDefault="00B44410">
      <w:pPr>
        <w:pStyle w:val="TM1"/>
        <w:tabs>
          <w:tab w:val="left" w:pos="407"/>
          <w:tab w:val="right" w:leader="dot" w:pos="9062"/>
        </w:tabs>
        <w:rPr>
          <w:rFonts w:eastAsiaTheme="minorEastAsia"/>
          <w:noProof/>
          <w:sz w:val="24"/>
          <w:szCs w:val="24"/>
          <w:lang w:eastAsia="ja-JP"/>
        </w:rPr>
      </w:pPr>
      <w:r>
        <w:rPr>
          <w:noProof/>
        </w:rPr>
        <w:t>6.</w:t>
      </w:r>
      <w:r>
        <w:rPr>
          <w:rFonts w:eastAsiaTheme="minorEastAsia"/>
          <w:noProof/>
          <w:sz w:val="24"/>
          <w:szCs w:val="24"/>
          <w:lang w:eastAsia="ja-JP"/>
        </w:rPr>
        <w:tab/>
      </w:r>
      <w:r>
        <w:rPr>
          <w:noProof/>
        </w:rPr>
        <w:t>Collection Éveil et Péda « Sensibilisation et matériel »</w:t>
      </w:r>
      <w:r>
        <w:rPr>
          <w:noProof/>
        </w:rPr>
        <w:tab/>
      </w:r>
      <w:r>
        <w:rPr>
          <w:noProof/>
        </w:rPr>
        <w:fldChar w:fldCharType="begin"/>
      </w:r>
      <w:r>
        <w:rPr>
          <w:noProof/>
        </w:rPr>
        <w:instrText xml:space="preserve"> PAGEREF _Toc461782707 \h </w:instrText>
      </w:r>
      <w:r>
        <w:rPr>
          <w:noProof/>
        </w:rPr>
      </w:r>
      <w:r>
        <w:rPr>
          <w:noProof/>
        </w:rPr>
        <w:fldChar w:fldCharType="separate"/>
      </w:r>
      <w:r>
        <w:rPr>
          <w:noProof/>
        </w:rPr>
        <w:t>10</w:t>
      </w:r>
      <w:r>
        <w:rPr>
          <w:noProof/>
        </w:rPr>
        <w:fldChar w:fldCharType="end"/>
      </w:r>
    </w:p>
    <w:p w14:paraId="5CADC9A6" w14:textId="77777777" w:rsidR="00B44410" w:rsidRDefault="00B44410">
      <w:pPr>
        <w:pStyle w:val="TM1"/>
        <w:tabs>
          <w:tab w:val="left" w:pos="407"/>
          <w:tab w:val="right" w:leader="dot" w:pos="9062"/>
        </w:tabs>
        <w:rPr>
          <w:rFonts w:eastAsiaTheme="minorEastAsia"/>
          <w:noProof/>
          <w:sz w:val="24"/>
          <w:szCs w:val="24"/>
          <w:lang w:eastAsia="ja-JP"/>
        </w:rPr>
      </w:pPr>
      <w:r>
        <w:rPr>
          <w:noProof/>
        </w:rPr>
        <w:t>7.</w:t>
      </w:r>
      <w:r>
        <w:rPr>
          <w:rFonts w:eastAsiaTheme="minorEastAsia"/>
          <w:noProof/>
          <w:sz w:val="24"/>
          <w:szCs w:val="24"/>
          <w:lang w:eastAsia="ja-JP"/>
        </w:rPr>
        <w:tab/>
      </w:r>
      <w:r>
        <w:rPr>
          <w:noProof/>
        </w:rPr>
        <w:t>Documentaires</w:t>
      </w:r>
      <w:r>
        <w:rPr>
          <w:noProof/>
        </w:rPr>
        <w:tab/>
      </w:r>
      <w:r>
        <w:rPr>
          <w:noProof/>
        </w:rPr>
        <w:fldChar w:fldCharType="begin"/>
      </w:r>
      <w:r>
        <w:rPr>
          <w:noProof/>
        </w:rPr>
        <w:instrText xml:space="preserve"> PAGEREF _Toc461782708 \h </w:instrText>
      </w:r>
      <w:r>
        <w:rPr>
          <w:noProof/>
        </w:rPr>
      </w:r>
      <w:r>
        <w:rPr>
          <w:noProof/>
        </w:rPr>
        <w:fldChar w:fldCharType="separate"/>
      </w:r>
      <w:r>
        <w:rPr>
          <w:noProof/>
        </w:rPr>
        <w:t>12</w:t>
      </w:r>
      <w:r>
        <w:rPr>
          <w:noProof/>
        </w:rPr>
        <w:fldChar w:fldCharType="end"/>
      </w:r>
    </w:p>
    <w:p w14:paraId="121DD793" w14:textId="77777777" w:rsidR="00B44410" w:rsidRDefault="00B44410">
      <w:pPr>
        <w:pStyle w:val="TM1"/>
        <w:tabs>
          <w:tab w:val="left" w:pos="407"/>
          <w:tab w:val="right" w:leader="dot" w:pos="9062"/>
        </w:tabs>
        <w:rPr>
          <w:rFonts w:eastAsiaTheme="minorEastAsia"/>
          <w:noProof/>
          <w:sz w:val="24"/>
          <w:szCs w:val="24"/>
          <w:lang w:eastAsia="ja-JP"/>
        </w:rPr>
      </w:pPr>
      <w:r>
        <w:rPr>
          <w:noProof/>
        </w:rPr>
        <w:t>8.</w:t>
      </w:r>
      <w:r>
        <w:rPr>
          <w:rFonts w:eastAsiaTheme="minorEastAsia"/>
          <w:noProof/>
          <w:sz w:val="24"/>
          <w:szCs w:val="24"/>
          <w:lang w:eastAsia="ja-JP"/>
        </w:rPr>
        <w:tab/>
      </w:r>
      <w:r>
        <w:rPr>
          <w:noProof/>
        </w:rPr>
        <w:t>Collection Corpus Tactilis</w:t>
      </w:r>
      <w:r>
        <w:rPr>
          <w:noProof/>
        </w:rPr>
        <w:tab/>
      </w:r>
      <w:r>
        <w:rPr>
          <w:noProof/>
        </w:rPr>
        <w:fldChar w:fldCharType="begin"/>
      </w:r>
      <w:r>
        <w:rPr>
          <w:noProof/>
        </w:rPr>
        <w:instrText xml:space="preserve"> PAGEREF _Toc461782709 \h </w:instrText>
      </w:r>
      <w:r>
        <w:rPr>
          <w:noProof/>
        </w:rPr>
      </w:r>
      <w:r>
        <w:rPr>
          <w:noProof/>
        </w:rPr>
        <w:fldChar w:fldCharType="separate"/>
      </w:r>
      <w:r>
        <w:rPr>
          <w:noProof/>
        </w:rPr>
        <w:t>13</w:t>
      </w:r>
      <w:r>
        <w:rPr>
          <w:noProof/>
        </w:rPr>
        <w:fldChar w:fldCharType="end"/>
      </w:r>
    </w:p>
    <w:p w14:paraId="1DE3D5F5" w14:textId="77777777" w:rsidR="00B44410" w:rsidRDefault="00B44410">
      <w:pPr>
        <w:pStyle w:val="TM1"/>
        <w:tabs>
          <w:tab w:val="left" w:pos="407"/>
          <w:tab w:val="right" w:leader="dot" w:pos="9062"/>
        </w:tabs>
        <w:rPr>
          <w:rFonts w:eastAsiaTheme="minorEastAsia"/>
          <w:noProof/>
          <w:sz w:val="24"/>
          <w:szCs w:val="24"/>
          <w:lang w:eastAsia="ja-JP"/>
        </w:rPr>
      </w:pPr>
      <w:r>
        <w:rPr>
          <w:noProof/>
        </w:rPr>
        <w:t>9.</w:t>
      </w:r>
      <w:r>
        <w:rPr>
          <w:rFonts w:eastAsiaTheme="minorEastAsia"/>
          <w:noProof/>
          <w:sz w:val="24"/>
          <w:szCs w:val="24"/>
          <w:lang w:eastAsia="ja-JP"/>
        </w:rPr>
        <w:tab/>
      </w:r>
      <w:r>
        <w:rPr>
          <w:noProof/>
        </w:rPr>
        <w:t>Terra Haptica</w:t>
      </w:r>
      <w:r>
        <w:rPr>
          <w:noProof/>
        </w:rPr>
        <w:tab/>
      </w:r>
      <w:r>
        <w:rPr>
          <w:noProof/>
        </w:rPr>
        <w:fldChar w:fldCharType="begin"/>
      </w:r>
      <w:r>
        <w:rPr>
          <w:noProof/>
        </w:rPr>
        <w:instrText xml:space="preserve"> PAGEREF _Toc461782710 \h </w:instrText>
      </w:r>
      <w:r>
        <w:rPr>
          <w:noProof/>
        </w:rPr>
      </w:r>
      <w:r>
        <w:rPr>
          <w:noProof/>
        </w:rPr>
        <w:fldChar w:fldCharType="separate"/>
      </w:r>
      <w:r>
        <w:rPr>
          <w:noProof/>
        </w:rPr>
        <w:t>19</w:t>
      </w:r>
      <w:r>
        <w:rPr>
          <w:noProof/>
        </w:rPr>
        <w:fldChar w:fldCharType="end"/>
      </w:r>
    </w:p>
    <w:p w14:paraId="4893CA48" w14:textId="77777777" w:rsidR="00B44410" w:rsidRDefault="00B44410">
      <w:pPr>
        <w:pStyle w:val="TM1"/>
        <w:tabs>
          <w:tab w:val="left" w:pos="529"/>
          <w:tab w:val="right" w:leader="dot" w:pos="9062"/>
        </w:tabs>
        <w:rPr>
          <w:rFonts w:eastAsiaTheme="minorEastAsia"/>
          <w:noProof/>
          <w:sz w:val="24"/>
          <w:szCs w:val="24"/>
          <w:lang w:eastAsia="ja-JP"/>
        </w:rPr>
      </w:pPr>
      <w:r>
        <w:rPr>
          <w:noProof/>
        </w:rPr>
        <w:t>10.</w:t>
      </w:r>
      <w:r>
        <w:rPr>
          <w:rFonts w:eastAsiaTheme="minorEastAsia"/>
          <w:noProof/>
          <w:sz w:val="24"/>
          <w:szCs w:val="24"/>
          <w:lang w:eastAsia="ja-JP"/>
        </w:rPr>
        <w:tab/>
      </w:r>
      <w:r>
        <w:rPr>
          <w:noProof/>
        </w:rPr>
        <w:t>Ateliers et Formations</w:t>
      </w:r>
      <w:r>
        <w:rPr>
          <w:noProof/>
        </w:rPr>
        <w:tab/>
      </w:r>
      <w:r>
        <w:rPr>
          <w:noProof/>
        </w:rPr>
        <w:fldChar w:fldCharType="begin"/>
      </w:r>
      <w:r>
        <w:rPr>
          <w:noProof/>
        </w:rPr>
        <w:instrText xml:space="preserve"> PAGEREF _Toc461782711 \h </w:instrText>
      </w:r>
      <w:r>
        <w:rPr>
          <w:noProof/>
        </w:rPr>
      </w:r>
      <w:r>
        <w:rPr>
          <w:noProof/>
        </w:rPr>
        <w:fldChar w:fldCharType="separate"/>
      </w:r>
      <w:r>
        <w:rPr>
          <w:noProof/>
        </w:rPr>
        <w:t>19</w:t>
      </w:r>
      <w:r>
        <w:rPr>
          <w:noProof/>
        </w:rPr>
        <w:fldChar w:fldCharType="end"/>
      </w:r>
    </w:p>
    <w:p w14:paraId="68C4016C" w14:textId="77777777" w:rsidR="00B44410" w:rsidRDefault="00B44410">
      <w:pPr>
        <w:pStyle w:val="TM1"/>
        <w:tabs>
          <w:tab w:val="right" w:leader="dot" w:pos="9062"/>
        </w:tabs>
        <w:rPr>
          <w:rFonts w:eastAsiaTheme="minorEastAsia"/>
          <w:noProof/>
          <w:sz w:val="24"/>
          <w:szCs w:val="24"/>
          <w:lang w:eastAsia="ja-JP"/>
        </w:rPr>
      </w:pPr>
      <w:r>
        <w:rPr>
          <w:noProof/>
        </w:rPr>
        <w:t>Remerciements</w:t>
      </w:r>
      <w:r>
        <w:rPr>
          <w:noProof/>
        </w:rPr>
        <w:tab/>
      </w:r>
      <w:r>
        <w:rPr>
          <w:noProof/>
        </w:rPr>
        <w:fldChar w:fldCharType="begin"/>
      </w:r>
      <w:r>
        <w:rPr>
          <w:noProof/>
        </w:rPr>
        <w:instrText xml:space="preserve"> PAGEREF _Toc461782712 \h </w:instrText>
      </w:r>
      <w:r>
        <w:rPr>
          <w:noProof/>
        </w:rPr>
      </w:r>
      <w:r>
        <w:rPr>
          <w:noProof/>
        </w:rPr>
        <w:fldChar w:fldCharType="separate"/>
      </w:r>
      <w:r>
        <w:rPr>
          <w:noProof/>
        </w:rPr>
        <w:t>23</w:t>
      </w:r>
      <w:r>
        <w:rPr>
          <w:noProof/>
        </w:rPr>
        <w:fldChar w:fldCharType="end"/>
      </w:r>
    </w:p>
    <w:p w14:paraId="42778133" w14:textId="77777777" w:rsidR="00B44410" w:rsidRDefault="00B44410">
      <w:pPr>
        <w:pStyle w:val="TM1"/>
        <w:tabs>
          <w:tab w:val="right" w:leader="dot" w:pos="9062"/>
        </w:tabs>
        <w:rPr>
          <w:rFonts w:eastAsiaTheme="minorEastAsia"/>
          <w:noProof/>
          <w:sz w:val="24"/>
          <w:szCs w:val="24"/>
          <w:lang w:eastAsia="ja-JP"/>
        </w:rPr>
      </w:pPr>
      <w:r>
        <w:rPr>
          <w:noProof/>
        </w:rPr>
        <w:t>Les Doigts Qui Rêvent</w:t>
      </w:r>
      <w:r>
        <w:rPr>
          <w:noProof/>
        </w:rPr>
        <w:tab/>
      </w:r>
      <w:r>
        <w:rPr>
          <w:noProof/>
        </w:rPr>
        <w:fldChar w:fldCharType="begin"/>
      </w:r>
      <w:r>
        <w:rPr>
          <w:noProof/>
        </w:rPr>
        <w:instrText xml:space="preserve"> PAGEREF _Toc461782713 \h </w:instrText>
      </w:r>
      <w:r>
        <w:rPr>
          <w:noProof/>
        </w:rPr>
      </w:r>
      <w:r>
        <w:rPr>
          <w:noProof/>
        </w:rPr>
        <w:fldChar w:fldCharType="separate"/>
      </w:r>
      <w:r>
        <w:rPr>
          <w:noProof/>
        </w:rPr>
        <w:t>23</w:t>
      </w:r>
      <w:r>
        <w:rPr>
          <w:noProof/>
        </w:rPr>
        <w:fldChar w:fldCharType="end"/>
      </w:r>
    </w:p>
    <w:p w14:paraId="7DA449C1" w14:textId="77777777" w:rsidR="00B44410" w:rsidRDefault="00B44410">
      <w:pPr>
        <w:pStyle w:val="TM1"/>
        <w:tabs>
          <w:tab w:val="right" w:leader="dot" w:pos="9062"/>
        </w:tabs>
        <w:rPr>
          <w:rFonts w:eastAsiaTheme="minorEastAsia"/>
          <w:noProof/>
          <w:sz w:val="24"/>
          <w:szCs w:val="24"/>
          <w:lang w:eastAsia="ja-JP"/>
        </w:rPr>
      </w:pPr>
      <w:r>
        <w:rPr>
          <w:noProof/>
        </w:rPr>
        <w:t>Bulletin d’adhésion</w:t>
      </w:r>
      <w:r>
        <w:rPr>
          <w:noProof/>
        </w:rPr>
        <w:tab/>
      </w:r>
      <w:r>
        <w:rPr>
          <w:noProof/>
        </w:rPr>
        <w:fldChar w:fldCharType="begin"/>
      </w:r>
      <w:r>
        <w:rPr>
          <w:noProof/>
        </w:rPr>
        <w:instrText xml:space="preserve"> PAGEREF _Toc461782714 \h </w:instrText>
      </w:r>
      <w:r>
        <w:rPr>
          <w:noProof/>
        </w:rPr>
      </w:r>
      <w:r>
        <w:rPr>
          <w:noProof/>
        </w:rPr>
        <w:fldChar w:fldCharType="separate"/>
      </w:r>
      <w:r>
        <w:rPr>
          <w:noProof/>
        </w:rPr>
        <w:t>24</w:t>
      </w:r>
      <w:r>
        <w:rPr>
          <w:noProof/>
        </w:rPr>
        <w:fldChar w:fldCharType="end"/>
      </w:r>
    </w:p>
    <w:p w14:paraId="22AE7537" w14:textId="77777777" w:rsidR="00B44410" w:rsidRDefault="00B44410">
      <w:pPr>
        <w:pStyle w:val="TM1"/>
        <w:tabs>
          <w:tab w:val="right" w:leader="dot" w:pos="9062"/>
        </w:tabs>
        <w:rPr>
          <w:rFonts w:eastAsiaTheme="minorEastAsia"/>
          <w:noProof/>
          <w:sz w:val="24"/>
          <w:szCs w:val="24"/>
          <w:lang w:eastAsia="ja-JP"/>
        </w:rPr>
      </w:pPr>
      <w:r>
        <w:rPr>
          <w:noProof/>
        </w:rPr>
        <w:t>Dons</w:t>
      </w:r>
      <w:r>
        <w:rPr>
          <w:noProof/>
        </w:rPr>
        <w:tab/>
      </w:r>
      <w:r>
        <w:rPr>
          <w:noProof/>
        </w:rPr>
        <w:fldChar w:fldCharType="begin"/>
      </w:r>
      <w:r>
        <w:rPr>
          <w:noProof/>
        </w:rPr>
        <w:instrText xml:space="preserve"> PAGEREF _Toc461782715 \h </w:instrText>
      </w:r>
      <w:r>
        <w:rPr>
          <w:noProof/>
        </w:rPr>
      </w:r>
      <w:r>
        <w:rPr>
          <w:noProof/>
        </w:rPr>
        <w:fldChar w:fldCharType="separate"/>
      </w:r>
      <w:r>
        <w:rPr>
          <w:noProof/>
        </w:rPr>
        <w:t>24</w:t>
      </w:r>
      <w:r>
        <w:rPr>
          <w:noProof/>
        </w:rPr>
        <w:fldChar w:fldCharType="end"/>
      </w:r>
    </w:p>
    <w:p w14:paraId="19D37B73" w14:textId="77777777" w:rsidR="00B44410" w:rsidRDefault="00B44410">
      <w:pPr>
        <w:pStyle w:val="TM1"/>
        <w:tabs>
          <w:tab w:val="right" w:leader="dot" w:pos="9062"/>
        </w:tabs>
        <w:rPr>
          <w:rFonts w:eastAsiaTheme="minorEastAsia"/>
          <w:noProof/>
          <w:sz w:val="24"/>
          <w:szCs w:val="24"/>
          <w:lang w:eastAsia="ja-JP"/>
        </w:rPr>
      </w:pPr>
      <w:r>
        <w:rPr>
          <w:noProof/>
        </w:rPr>
        <w:t>Commandes</w:t>
      </w:r>
      <w:r>
        <w:rPr>
          <w:noProof/>
        </w:rPr>
        <w:tab/>
      </w:r>
      <w:r>
        <w:rPr>
          <w:noProof/>
        </w:rPr>
        <w:fldChar w:fldCharType="begin"/>
      </w:r>
      <w:r>
        <w:rPr>
          <w:noProof/>
        </w:rPr>
        <w:instrText xml:space="preserve"> PAGEREF _Toc461782716 \h </w:instrText>
      </w:r>
      <w:r>
        <w:rPr>
          <w:noProof/>
        </w:rPr>
      </w:r>
      <w:r>
        <w:rPr>
          <w:noProof/>
        </w:rPr>
        <w:fldChar w:fldCharType="separate"/>
      </w:r>
      <w:r>
        <w:rPr>
          <w:noProof/>
        </w:rPr>
        <w:t>25</w:t>
      </w:r>
      <w:r>
        <w:rPr>
          <w:noProof/>
        </w:rPr>
        <w:fldChar w:fldCharType="end"/>
      </w:r>
    </w:p>
    <w:p w14:paraId="5C438B84" w14:textId="52C07065" w:rsidR="00AD4852" w:rsidRDefault="00B44410" w:rsidP="00FA18AD">
      <w:pPr>
        <w:pStyle w:val="Titre1"/>
      </w:pPr>
      <w:r>
        <w:rPr>
          <w:rFonts w:asciiTheme="minorHAnsi" w:eastAsiaTheme="minorHAnsi" w:hAnsiTheme="minorHAnsi" w:cstheme="minorBidi"/>
          <w:color w:val="auto"/>
          <w:sz w:val="22"/>
          <w:szCs w:val="22"/>
        </w:rPr>
        <w:fldChar w:fldCharType="end"/>
      </w:r>
    </w:p>
    <w:p w14:paraId="264C3E2A" w14:textId="77777777" w:rsidR="006B7FB1" w:rsidRDefault="00FA18AD" w:rsidP="00FA18AD">
      <w:pPr>
        <w:pStyle w:val="Titre1"/>
      </w:pPr>
      <w:bookmarkStart w:id="1" w:name="_Toc25662469"/>
      <w:bookmarkStart w:id="2" w:name="_Toc436390995"/>
      <w:bookmarkStart w:id="3" w:name="_Toc461782700"/>
      <w:r>
        <w:t>L’équipe</w:t>
      </w:r>
      <w:bookmarkEnd w:id="1"/>
      <w:bookmarkEnd w:id="2"/>
      <w:bookmarkEnd w:id="3"/>
      <w:r>
        <w:t xml:space="preserve"> </w:t>
      </w:r>
    </w:p>
    <w:p w14:paraId="55F9AAB9" w14:textId="77777777" w:rsidR="00FA18AD" w:rsidRDefault="00FA18AD" w:rsidP="00FA18AD">
      <w:pPr>
        <w:autoSpaceDE w:val="0"/>
        <w:autoSpaceDN w:val="0"/>
        <w:adjustRightInd w:val="0"/>
        <w:spacing w:after="0" w:line="240" w:lineRule="auto"/>
        <w:rPr>
          <w:rFonts w:ascii="Montserrat-Italic" w:hAnsi="Montserrat-Italic" w:cs="Montserrat-Italic"/>
          <w:i/>
          <w:iCs/>
          <w:color w:val="FFFFFF"/>
          <w:sz w:val="18"/>
          <w:szCs w:val="18"/>
        </w:rPr>
      </w:pPr>
      <w:r>
        <w:rPr>
          <w:rFonts w:ascii="Montserrat-Regular" w:hAnsi="Montserrat-Regular" w:cs="Montserrat-Regular"/>
          <w:color w:val="FFFFFF"/>
          <w:sz w:val="18"/>
          <w:szCs w:val="18"/>
        </w:rPr>
        <w:t xml:space="preserve">Sophie Blain-Martel / </w:t>
      </w:r>
      <w:r>
        <w:rPr>
          <w:rFonts w:ascii="Montserrat-Italic" w:hAnsi="Montserrat-Italic" w:cs="Montserrat-Italic"/>
          <w:i/>
          <w:iCs/>
          <w:color w:val="FFFFFF"/>
          <w:sz w:val="18"/>
          <w:szCs w:val="18"/>
        </w:rPr>
        <w:t>Directrice</w:t>
      </w:r>
    </w:p>
    <w:p w14:paraId="66175066" w14:textId="1422D488" w:rsidR="00FA18AD" w:rsidRPr="00D129B8" w:rsidRDefault="00FA18AD" w:rsidP="00FA18AD">
      <w:r w:rsidRPr="00D129B8">
        <w:t xml:space="preserve">Sophie </w:t>
      </w:r>
      <w:r w:rsidR="00B44410">
        <w:t xml:space="preserve">BLAIN </w:t>
      </w:r>
      <w:r w:rsidRPr="00D129B8">
        <w:t>/ Directrice</w:t>
      </w:r>
    </w:p>
    <w:p w14:paraId="2774470D" w14:textId="77777777" w:rsidR="00FA18AD" w:rsidRPr="00D129B8" w:rsidRDefault="00FA18AD" w:rsidP="00FA18AD">
      <w:r w:rsidRPr="00D129B8">
        <w:t xml:space="preserve">Philippe CLAUDET / Fondateur &amp; Directeur de la </w:t>
      </w:r>
      <w:r w:rsidR="00042187" w:rsidRPr="00D129B8">
        <w:t>collection Corpus</w:t>
      </w:r>
      <w:r w:rsidRPr="00D129B8">
        <w:t xml:space="preserve"> Tactilis</w:t>
      </w:r>
    </w:p>
    <w:p w14:paraId="32D68A13" w14:textId="77777777" w:rsidR="00FA18AD" w:rsidRDefault="00FA18AD" w:rsidP="00FA18AD">
      <w:proofErr w:type="spellStart"/>
      <w:r w:rsidRPr="00D129B8">
        <w:t>Ghania</w:t>
      </w:r>
      <w:proofErr w:type="spellEnd"/>
      <w:r w:rsidRPr="00D129B8">
        <w:t xml:space="preserve"> CHOUGUI / Responsable administrative &amp; comptable</w:t>
      </w:r>
    </w:p>
    <w:p w14:paraId="6B7BD843" w14:textId="77777777" w:rsidR="00FA18AD" w:rsidRPr="00D129B8" w:rsidRDefault="00FA18AD" w:rsidP="00FA18AD">
      <w:r w:rsidRPr="00D129B8">
        <w:t>Solène NÉGRERIE / Responsable de création et design tactile adapté</w:t>
      </w:r>
    </w:p>
    <w:p w14:paraId="0924689F" w14:textId="77777777" w:rsidR="00FA18AD" w:rsidRPr="00D129B8" w:rsidRDefault="00FA18AD" w:rsidP="00FA18AD">
      <w:r w:rsidRPr="00D129B8">
        <w:t>Marilyn DOLE / Responsable de production</w:t>
      </w:r>
    </w:p>
    <w:p w14:paraId="54CE4CFD" w14:textId="051931C0" w:rsidR="00FA18AD" w:rsidRDefault="00FA18AD" w:rsidP="00FA18AD">
      <w:r w:rsidRPr="00D129B8">
        <w:t>Anaïs BRAR</w:t>
      </w:r>
      <w:r w:rsidR="002E09AF">
        <w:t xml:space="preserve">D / </w:t>
      </w:r>
      <w:r w:rsidR="00B44410">
        <w:t>Responsable prépresse</w:t>
      </w:r>
      <w:r w:rsidR="001C0F4C">
        <w:t xml:space="preserve"> en</w:t>
      </w:r>
      <w:bookmarkStart w:id="4" w:name="_GoBack"/>
      <w:bookmarkEnd w:id="4"/>
      <w:r w:rsidR="00B44410">
        <w:t xml:space="preserve"> édition accessible et </w:t>
      </w:r>
      <w:r w:rsidR="002E09AF">
        <w:t>Chargée d</w:t>
      </w:r>
      <w:r w:rsidR="001C0F4C">
        <w:t>e communication</w:t>
      </w:r>
    </w:p>
    <w:p w14:paraId="1F93640D" w14:textId="26AD01F1" w:rsidR="00FA18AD" w:rsidRDefault="00FA18AD" w:rsidP="00FA18AD">
      <w:r>
        <w:t>Camille M</w:t>
      </w:r>
      <w:r w:rsidR="00B44410">
        <w:t>ORANDEAU</w:t>
      </w:r>
      <w:r w:rsidR="009C1D82">
        <w:t xml:space="preserve"> </w:t>
      </w:r>
      <w:r>
        <w:t>/ Chargée d’animation et assistante éditoriale</w:t>
      </w:r>
    </w:p>
    <w:p w14:paraId="747209B5" w14:textId="77777777" w:rsidR="00FA18AD" w:rsidRPr="00D129B8" w:rsidRDefault="00FA18AD" w:rsidP="00FA18AD">
      <w:r w:rsidRPr="00D129B8">
        <w:t>Mauricio FUENTES VALLEJO / Chargé de projet Suitceyes</w:t>
      </w:r>
    </w:p>
    <w:p w14:paraId="55EB4D6D" w14:textId="31671D4F" w:rsidR="00FA18AD" w:rsidRDefault="00FA18AD" w:rsidP="00FA18AD">
      <w:r w:rsidRPr="00D129B8">
        <w:t xml:space="preserve">Isabelle DOLCI, Pascale PIGNÉ, </w:t>
      </w:r>
      <w:r w:rsidR="00B44410">
        <w:t>Laurence FOUDRAT</w:t>
      </w:r>
      <w:r w:rsidRPr="00D129B8">
        <w:t xml:space="preserve"> / Assistantes de production</w:t>
      </w:r>
    </w:p>
    <w:p w14:paraId="3F06455C" w14:textId="77777777" w:rsidR="009C1D82" w:rsidRDefault="009C1D82" w:rsidP="009C1D82">
      <w:pPr>
        <w:pStyle w:val="Titre1"/>
      </w:pPr>
      <w:bookmarkStart w:id="5" w:name="_Toc25662470"/>
      <w:bookmarkStart w:id="6" w:name="_Toc436390996"/>
      <w:bookmarkStart w:id="7" w:name="_Toc461782701"/>
      <w:r>
        <w:lastRenderedPageBreak/>
        <w:t>L’édito</w:t>
      </w:r>
      <w:bookmarkEnd w:id="5"/>
      <w:bookmarkEnd w:id="6"/>
      <w:bookmarkEnd w:id="7"/>
    </w:p>
    <w:p w14:paraId="6E9FB070" w14:textId="77777777" w:rsidR="009C1D82" w:rsidRPr="009C1D82" w:rsidRDefault="009C1D82" w:rsidP="00C52B8A">
      <w:r w:rsidRPr="009C1D82">
        <w:t>En 2020, Les Doigts Qui Rêvent continue d’offrir le plus large choix d’albums</w:t>
      </w:r>
      <w:r>
        <w:t xml:space="preserve"> </w:t>
      </w:r>
      <w:r w:rsidRPr="009C1D82">
        <w:t>tactiles illustrés. Dans notre catalogue, des</w:t>
      </w:r>
      <w:r>
        <w:t xml:space="preserve"> adaptations d’auteurs jeunesse </w:t>
      </w:r>
      <w:r w:rsidRPr="009C1D82">
        <w:t xml:space="preserve">devenues des incontournables (C’est moi le plus fort </w:t>
      </w:r>
      <w:r>
        <w:t xml:space="preserve">de Mario Ramos) côtoient </w:t>
      </w:r>
      <w:r w:rsidRPr="009C1D82">
        <w:t>des créations tactiles (Mini-tactile B et C de Cla</w:t>
      </w:r>
      <w:r>
        <w:t xml:space="preserve">ire Zucchelli-Romer). Par leurs </w:t>
      </w:r>
      <w:r w:rsidRPr="009C1D82">
        <w:t>formes, leurs textures, leurs explorations, leurs m</w:t>
      </w:r>
      <w:r>
        <w:t xml:space="preserve">anipulations, nos illustrations </w:t>
      </w:r>
      <w:r w:rsidRPr="009C1D82">
        <w:t>tactiles proposent aux enfants une richesse d’expé</w:t>
      </w:r>
      <w:r>
        <w:t xml:space="preserve">riences. Cette diversité permet d’accompagner chaque </w:t>
      </w:r>
      <w:r w:rsidRPr="009C1D82">
        <w:t xml:space="preserve">enfant aux </w:t>
      </w:r>
      <w:r w:rsidR="009C6838" w:rsidRPr="009C1D82">
        <w:t>différen</w:t>
      </w:r>
      <w:r w:rsidR="009C6838">
        <w:t>ts stades</w:t>
      </w:r>
      <w:r>
        <w:t xml:space="preserve"> de son apprentissage </w:t>
      </w:r>
      <w:r w:rsidRPr="009C1D82">
        <w:t>tactile. Pour qu’il</w:t>
      </w:r>
      <w:r>
        <w:t xml:space="preserve">s soient lisibles par tous, nos </w:t>
      </w:r>
      <w:r w:rsidRPr="009C1D82">
        <w:t>album</w:t>
      </w:r>
      <w:r>
        <w:t xml:space="preserve">s associent toujours le braille </w:t>
      </w:r>
      <w:r w:rsidRPr="009C1D82">
        <w:t xml:space="preserve">intégral et les gros </w:t>
      </w:r>
      <w:r>
        <w:t xml:space="preserve">caractères en corps 24 minimum. </w:t>
      </w:r>
      <w:r w:rsidR="00017AB0">
        <w:t xml:space="preserve">Les Doigts </w:t>
      </w:r>
      <w:r w:rsidRPr="009C1D82">
        <w:t>Qui Rêvent c’est aussi Corpus Tactilis, une collection</w:t>
      </w:r>
      <w:r w:rsidR="00017AB0">
        <w:t xml:space="preserve"> d’essais sur les cécités et les malvoyances </w:t>
      </w:r>
      <w:r w:rsidRPr="009C1D82">
        <w:t>compren</w:t>
      </w:r>
      <w:r w:rsidR="00017AB0">
        <w:t xml:space="preserve">ant une cinquantaine de titres. </w:t>
      </w:r>
      <w:r w:rsidRPr="009C1D82">
        <w:t xml:space="preserve">En plus du guide méthodologique Le petit </w:t>
      </w:r>
      <w:r w:rsidR="00017AB0">
        <w:t xml:space="preserve">designer, manuel pour concevoir </w:t>
      </w:r>
      <w:r w:rsidRPr="009C1D82">
        <w:t>des livres tactiles illustrés, cette collection s’enri</w:t>
      </w:r>
      <w:r w:rsidR="00017AB0">
        <w:t xml:space="preserve">chit de trois titres fondateurs </w:t>
      </w:r>
      <w:r w:rsidRPr="009C1D82">
        <w:t>dans le domaine. Un témoignage d’Augu</w:t>
      </w:r>
      <w:r w:rsidR="00017AB0">
        <w:t xml:space="preserve">sto </w:t>
      </w:r>
      <w:proofErr w:type="spellStart"/>
      <w:r w:rsidR="00017AB0">
        <w:t>Romagnoli</w:t>
      </w:r>
      <w:proofErr w:type="spellEnd"/>
      <w:r w:rsidR="00017AB0">
        <w:t xml:space="preserve">, où il exprime sa </w:t>
      </w:r>
      <w:r w:rsidRPr="009C1D82">
        <w:t>vision de l’éducation des aveugles, et ses imp</w:t>
      </w:r>
      <w:r w:rsidR="00017AB0">
        <w:t xml:space="preserve">ressions de l’espace. Une étude </w:t>
      </w:r>
      <w:r w:rsidRPr="009C1D82">
        <w:t xml:space="preserve">du psychologue </w:t>
      </w:r>
      <w:proofErr w:type="spellStart"/>
      <w:r w:rsidRPr="009C1D82">
        <w:t>von</w:t>
      </w:r>
      <w:proofErr w:type="spellEnd"/>
      <w:r w:rsidRPr="009C1D82">
        <w:t xml:space="preserve"> </w:t>
      </w:r>
      <w:proofErr w:type="spellStart"/>
      <w:r w:rsidRPr="009C1D82">
        <w:t>S</w:t>
      </w:r>
      <w:r w:rsidR="00017AB0">
        <w:t>enden</w:t>
      </w:r>
      <w:proofErr w:type="spellEnd"/>
      <w:r w:rsidR="00017AB0">
        <w:t xml:space="preserve">, qui examine tous les cas publiés de personnes </w:t>
      </w:r>
      <w:r w:rsidRPr="009C1D82">
        <w:t>aveugles qui après opération, recouvrent la vue, c</w:t>
      </w:r>
      <w:r w:rsidR="00017AB0">
        <w:t xml:space="preserve">e qui intéresse la philosophie, </w:t>
      </w:r>
      <w:r w:rsidRPr="009C1D82">
        <w:t>la psychologie… Et enfin le récit détaillé de l</w:t>
      </w:r>
      <w:r w:rsidR="00017AB0">
        <w:t xml:space="preserve">’un de ces cas emblématiques du </w:t>
      </w:r>
      <w:r w:rsidRPr="009C1D82">
        <w:t>passage du toucher à la vue après une opération,</w:t>
      </w:r>
      <w:r w:rsidR="00017AB0">
        <w:t xml:space="preserve"> une expérience extraordinaire, </w:t>
      </w:r>
      <w:r w:rsidRPr="009C1D82">
        <w:t>rare, cé</w:t>
      </w:r>
      <w:r w:rsidR="00017AB0">
        <w:t xml:space="preserve">lèbre dans la littérature de ce </w:t>
      </w:r>
      <w:r w:rsidRPr="009C1D82">
        <w:t>domaine. Trois titres en</w:t>
      </w:r>
      <w:r w:rsidR="00017AB0">
        <w:t xml:space="preserve">core jamais traduits en français. </w:t>
      </w:r>
      <w:r w:rsidRPr="009C1D82">
        <w:t>Notre offre d’animations et de formations s’est, e</w:t>
      </w:r>
      <w:r w:rsidR="00017AB0">
        <w:t xml:space="preserve">lle aussi, étoffée de nouvelles </w:t>
      </w:r>
      <w:r w:rsidRPr="009C1D82">
        <w:t xml:space="preserve">animations jeunesse dont La fabrique à histoires tactiles </w:t>
      </w:r>
      <w:r w:rsidR="00017AB0">
        <w:t xml:space="preserve">et de formations </w:t>
      </w:r>
      <w:r w:rsidRPr="009C1D82">
        <w:t xml:space="preserve">professionnelles dont L’album et le handicap </w:t>
      </w:r>
      <w:r w:rsidR="00017AB0">
        <w:t xml:space="preserve">ou encore le nouveau format </w:t>
      </w:r>
      <w:r w:rsidRPr="009C1D82">
        <w:t>d’</w:t>
      </w:r>
      <w:proofErr w:type="spellStart"/>
      <w:r w:rsidR="00017AB0">
        <w:t>Adapt</w:t>
      </w:r>
      <w:proofErr w:type="spellEnd"/>
      <w:r w:rsidR="00017AB0">
        <w:t xml:space="preserve"> Livre sur une seule journée ! </w:t>
      </w:r>
      <w:r w:rsidRPr="009C1D82">
        <w:t>Toutes ces propositions, de livres, d’animation</w:t>
      </w:r>
      <w:r w:rsidR="00017AB0">
        <w:t xml:space="preserve">s, de transmission naissent des </w:t>
      </w:r>
      <w:r w:rsidRPr="009C1D82">
        <w:t>ateliers avec les enfants, des retours d’expérience ave</w:t>
      </w:r>
      <w:r w:rsidR="00017AB0">
        <w:t xml:space="preserve">c les familles et les instituts </w:t>
      </w:r>
      <w:r w:rsidRPr="009C1D82">
        <w:t>spécialisés, mais également des tout</w:t>
      </w:r>
      <w:r w:rsidR="00017AB0">
        <w:t xml:space="preserve"> derniers travaux de recherche. </w:t>
      </w:r>
      <w:r w:rsidRPr="009C1D82">
        <w:t>Nous continuons de nous adresser à toutes le</w:t>
      </w:r>
      <w:r w:rsidR="00017AB0">
        <w:t xml:space="preserve">s personnes autrement capables, </w:t>
      </w:r>
      <w:r w:rsidRPr="009C1D82">
        <w:t>mais aussi au plus grand nombre de lecteurs partout dans le monde.</w:t>
      </w:r>
    </w:p>
    <w:p w14:paraId="7F40A69B" w14:textId="77777777" w:rsidR="009C1D82" w:rsidRDefault="009C1D82" w:rsidP="00C52B8A">
      <w:r>
        <w:t>Enfin, pour ses 25 ans fêtés en 2019, l’association fait peau neuve a</w:t>
      </w:r>
      <w:r w:rsidR="00017AB0">
        <w:t xml:space="preserve">vec un nouveau site internet </w:t>
      </w:r>
      <w:r>
        <w:t>accessible avec de no</w:t>
      </w:r>
      <w:r w:rsidR="00017AB0">
        <w:t xml:space="preserve">uvelles rubriques, et notamment </w:t>
      </w:r>
      <w:r>
        <w:t xml:space="preserve">un complément "médiation" proposant des </w:t>
      </w:r>
      <w:r w:rsidR="00017AB0">
        <w:t xml:space="preserve">pistes d’exploitations ludiques </w:t>
      </w:r>
      <w:r>
        <w:t>et pédagogiques associées aux ouvrages.</w:t>
      </w:r>
    </w:p>
    <w:p w14:paraId="6E447421" w14:textId="77777777" w:rsidR="009C1D82" w:rsidRPr="009C1D82" w:rsidRDefault="009C1D82" w:rsidP="00C52B8A">
      <w:r>
        <w:t>Bienvenue dans l’univers des Doigts Qui Rêvent !</w:t>
      </w:r>
    </w:p>
    <w:p w14:paraId="5327FE83" w14:textId="77777777" w:rsidR="00FA18AD" w:rsidRDefault="009C1D82" w:rsidP="00AC72EF">
      <w:pPr>
        <w:pStyle w:val="Titre1"/>
        <w:numPr>
          <w:ilvl w:val="0"/>
          <w:numId w:val="2"/>
        </w:numPr>
      </w:pPr>
      <w:bookmarkStart w:id="8" w:name="_Toc25662471"/>
      <w:bookmarkStart w:id="9" w:name="_Toc436390997"/>
      <w:bookmarkStart w:id="10" w:name="_Toc461782702"/>
      <w:r>
        <w:t>Livres textiles</w:t>
      </w:r>
      <w:bookmarkEnd w:id="8"/>
      <w:bookmarkEnd w:id="9"/>
      <w:bookmarkEnd w:id="10"/>
    </w:p>
    <w:p w14:paraId="405BD06A" w14:textId="77777777" w:rsidR="009C1D82" w:rsidRDefault="009C1D82" w:rsidP="00C52B8A">
      <w:r w:rsidRPr="009C1D82">
        <w:t xml:space="preserve">Livres d’éveil, livres-jeux ou </w:t>
      </w:r>
      <w:r w:rsidR="00017AB0">
        <w:t xml:space="preserve">encore imagiers, ces premiers livres </w:t>
      </w:r>
      <w:r w:rsidRPr="009C1D82">
        <w:t>t</w:t>
      </w:r>
      <w:r w:rsidR="00017AB0">
        <w:t xml:space="preserve">extiles sensoriels stimulent la </w:t>
      </w:r>
      <w:r w:rsidRPr="009C1D82">
        <w:t>discrimi</w:t>
      </w:r>
      <w:r w:rsidR="00017AB0">
        <w:t xml:space="preserve">nation tactile fine des enfants </w:t>
      </w:r>
      <w:r w:rsidRPr="009C1D82">
        <w:t>et l’ap</w:t>
      </w:r>
      <w:r w:rsidR="00017AB0">
        <w:t xml:space="preserve">prentissage de concepts de base </w:t>
      </w:r>
      <w:r w:rsidRPr="009C1D82">
        <w:t>ave</w:t>
      </w:r>
      <w:r w:rsidR="00017AB0">
        <w:t xml:space="preserve">c des textures, des expériences </w:t>
      </w:r>
      <w:r w:rsidRPr="009C1D82">
        <w:t>sonores</w:t>
      </w:r>
      <w:r w:rsidR="00017AB0">
        <w:t xml:space="preserve"> et des manipulations diverses. Ils ont été conçus avec des professionnels de la déficience visuelle. </w:t>
      </w:r>
      <w:r w:rsidRPr="009C1D82">
        <w:t>En tissu, solides, avec du braill</w:t>
      </w:r>
      <w:r w:rsidR="00017AB0">
        <w:t xml:space="preserve">e, de gros caractères </w:t>
      </w:r>
      <w:r w:rsidRPr="009C1D82">
        <w:t>et des couleurs contrastées.</w:t>
      </w:r>
    </w:p>
    <w:p w14:paraId="1D5750C5" w14:textId="77777777" w:rsidR="00017AB0" w:rsidRDefault="00017AB0" w:rsidP="009C1D82">
      <w:pPr>
        <w:pStyle w:val="Sansinterligne"/>
      </w:pPr>
    </w:p>
    <w:p w14:paraId="39C25C60" w14:textId="77777777" w:rsidR="00017AB0" w:rsidRDefault="00017AB0" w:rsidP="00017AB0">
      <w:pPr>
        <w:pStyle w:val="Titre2"/>
      </w:pPr>
      <w:bookmarkStart w:id="11" w:name="_Toc436390998"/>
      <w:r w:rsidRPr="00017AB0">
        <w:t>Toucher c’est jouer</w:t>
      </w:r>
      <w:bookmarkEnd w:id="11"/>
    </w:p>
    <w:p w14:paraId="705E9B4D" w14:textId="77777777" w:rsidR="00017AB0" w:rsidRPr="00017AB0" w:rsidRDefault="00017AB0" w:rsidP="00017AB0">
      <w:pPr>
        <w:autoSpaceDE w:val="0"/>
        <w:autoSpaceDN w:val="0"/>
        <w:adjustRightInd w:val="0"/>
        <w:spacing w:after="0" w:line="240" w:lineRule="auto"/>
        <w:rPr>
          <w:rFonts w:ascii="NeutraTextTF-Book" w:hAnsi="NeutraTextTF-Book" w:cs="NeutraTextTF-Book"/>
          <w:lang w:val="en-US"/>
        </w:rPr>
      </w:pPr>
      <w:r w:rsidRPr="00017AB0">
        <w:rPr>
          <w:rFonts w:ascii="NeutraTextTF-Book" w:hAnsi="NeutraTextTF-Book" w:cs="NeutraTextTF-Book"/>
          <w:lang w:val="en-US"/>
        </w:rPr>
        <w:t>Vuokko Nyberg</w:t>
      </w:r>
    </w:p>
    <w:p w14:paraId="7878BD4C" w14:textId="77777777" w:rsidR="00017AB0" w:rsidRPr="00017AB0" w:rsidRDefault="00017AB0" w:rsidP="00017AB0">
      <w:pPr>
        <w:autoSpaceDE w:val="0"/>
        <w:autoSpaceDN w:val="0"/>
        <w:adjustRightInd w:val="0"/>
        <w:spacing w:after="0" w:line="240" w:lineRule="auto"/>
        <w:rPr>
          <w:rFonts w:ascii="NeutraTextTF-Book" w:hAnsi="NeutraTextTF-Book" w:cs="NeutraTextTF-Book"/>
          <w:sz w:val="18"/>
          <w:szCs w:val="18"/>
          <w:lang w:val="en-US"/>
        </w:rPr>
      </w:pPr>
      <w:r w:rsidRPr="00017AB0">
        <w:rPr>
          <w:rFonts w:ascii="NeutraTextTF-Book" w:hAnsi="NeutraTextTF-Book" w:cs="NeutraTextTF-Book"/>
          <w:sz w:val="18"/>
          <w:szCs w:val="18"/>
          <w:lang w:val="en-US"/>
        </w:rPr>
        <w:t xml:space="preserve">14 x 21 cm / </w:t>
      </w:r>
      <w:proofErr w:type="spellStart"/>
      <w:r w:rsidRPr="00017AB0">
        <w:rPr>
          <w:rFonts w:ascii="NeutraTextTF-Book" w:hAnsi="NeutraTextTF-Book" w:cs="NeutraTextTF-Book"/>
          <w:sz w:val="18"/>
          <w:szCs w:val="18"/>
          <w:lang w:val="en-US"/>
        </w:rPr>
        <w:t>leporello</w:t>
      </w:r>
      <w:proofErr w:type="spellEnd"/>
      <w:r w:rsidRPr="00017AB0">
        <w:rPr>
          <w:rFonts w:ascii="NeutraTextTF-Book" w:hAnsi="NeutraTextTF-Book" w:cs="NeutraTextTF-Book"/>
          <w:sz w:val="18"/>
          <w:szCs w:val="18"/>
          <w:lang w:val="en-US"/>
        </w:rPr>
        <w:t xml:space="preserve"> / 6 planches / 49 €</w:t>
      </w:r>
    </w:p>
    <w:p w14:paraId="4B031534" w14:textId="77777777" w:rsidR="00017AB0" w:rsidRDefault="00017AB0" w:rsidP="00017AB0">
      <w:pPr>
        <w:autoSpaceDE w:val="0"/>
        <w:autoSpaceDN w:val="0"/>
        <w:adjustRightInd w:val="0"/>
        <w:spacing w:after="0" w:line="240" w:lineRule="auto"/>
        <w:rPr>
          <w:rFonts w:ascii="NeutraTextTF-Book" w:hAnsi="NeutraTextTF-Book" w:cs="NeutraTextTF-Book"/>
          <w:sz w:val="18"/>
          <w:szCs w:val="18"/>
        </w:rPr>
      </w:pPr>
      <w:r>
        <w:rPr>
          <w:rFonts w:ascii="NeutraTextTF-Book" w:hAnsi="NeutraTextTF-Book" w:cs="NeutraTextTF-Book"/>
          <w:sz w:val="18"/>
          <w:szCs w:val="18"/>
        </w:rPr>
        <w:t>978-2-36593-095-6</w:t>
      </w:r>
    </w:p>
    <w:p w14:paraId="50514AD3" w14:textId="77777777" w:rsidR="00017AB0" w:rsidRDefault="00017AB0" w:rsidP="00017AB0">
      <w:pPr>
        <w:autoSpaceDE w:val="0"/>
        <w:autoSpaceDN w:val="0"/>
        <w:adjustRightInd w:val="0"/>
        <w:spacing w:after="0" w:line="240" w:lineRule="auto"/>
        <w:rPr>
          <w:rFonts w:ascii="Montserrat-Regular" w:hAnsi="Montserrat-Regular" w:cs="Montserrat-Regular"/>
          <w:sz w:val="18"/>
          <w:szCs w:val="18"/>
        </w:rPr>
      </w:pPr>
      <w:r>
        <w:rPr>
          <w:rFonts w:ascii="Montserrat-Regular" w:hAnsi="Montserrat-Regular" w:cs="Montserrat-Regular"/>
          <w:sz w:val="18"/>
          <w:szCs w:val="18"/>
        </w:rPr>
        <w:t>Ce livre accordéon composé de 6 planches, permet de caresser, picoter, tapoter ou encore de gratter découvertes sensorielles avec les doigts… et les oreilles !</w:t>
      </w:r>
    </w:p>
    <w:p w14:paraId="59B05FCF" w14:textId="77777777" w:rsidR="00AC72EF" w:rsidRDefault="00AC72EF" w:rsidP="00017AB0">
      <w:pPr>
        <w:autoSpaceDE w:val="0"/>
        <w:autoSpaceDN w:val="0"/>
        <w:adjustRightInd w:val="0"/>
        <w:spacing w:after="0" w:line="240" w:lineRule="auto"/>
        <w:rPr>
          <w:rFonts w:ascii="Montserrat-Regular" w:hAnsi="Montserrat-Regular" w:cs="Montserrat-Regular"/>
          <w:sz w:val="18"/>
          <w:szCs w:val="18"/>
        </w:rPr>
      </w:pPr>
    </w:p>
    <w:p w14:paraId="5E587C43" w14:textId="77777777" w:rsidR="00AC72EF" w:rsidRPr="00AC72EF" w:rsidRDefault="00AC72EF" w:rsidP="00AC72EF">
      <w:pPr>
        <w:pStyle w:val="Titre2"/>
      </w:pPr>
      <w:bookmarkStart w:id="12" w:name="_Toc436390999"/>
      <w:proofErr w:type="spellStart"/>
      <w:r w:rsidRPr="00AC72EF">
        <w:t>Oukou</w:t>
      </w:r>
      <w:proofErr w:type="spellEnd"/>
      <w:r w:rsidRPr="00AC72EF">
        <w:t xml:space="preserve"> </w:t>
      </w:r>
      <w:proofErr w:type="spellStart"/>
      <w:r w:rsidRPr="00AC72EF">
        <w:t>pata</w:t>
      </w:r>
      <w:bookmarkEnd w:id="12"/>
      <w:proofErr w:type="spellEnd"/>
    </w:p>
    <w:p w14:paraId="03A3FE0B" w14:textId="77777777" w:rsidR="00AC72EF" w:rsidRDefault="00AC72EF" w:rsidP="00AC72EF">
      <w:pPr>
        <w:autoSpaceDE w:val="0"/>
        <w:autoSpaceDN w:val="0"/>
        <w:adjustRightInd w:val="0"/>
        <w:spacing w:after="0" w:line="240" w:lineRule="auto"/>
        <w:rPr>
          <w:rFonts w:ascii="NeutraTextTF-Book" w:hAnsi="NeutraTextTF-Book" w:cs="NeutraTextTF-Book"/>
        </w:rPr>
      </w:pPr>
      <w:r>
        <w:rPr>
          <w:rFonts w:ascii="NeutraTextTF-Book" w:hAnsi="NeutraTextTF-Book" w:cs="NeutraTextTF-Book"/>
        </w:rPr>
        <w:t>Lynette Rudman</w:t>
      </w:r>
    </w:p>
    <w:p w14:paraId="4555AE75" w14:textId="77777777" w:rsidR="00AC72EF" w:rsidRDefault="00AC72EF" w:rsidP="009B3594">
      <w:pPr>
        <w:rPr>
          <w:rFonts w:ascii="NeutraTextTF-Book" w:hAnsi="NeutraTextTF-Book" w:cs="NeutraTextTF-Book"/>
          <w:sz w:val="18"/>
          <w:szCs w:val="18"/>
        </w:rPr>
      </w:pPr>
      <w:r>
        <w:rPr>
          <w:rFonts w:ascii="NeutraTextTF-Book" w:hAnsi="NeutraTextTF-Book" w:cs="NeutraTextTF-Book"/>
          <w:sz w:val="18"/>
          <w:szCs w:val="18"/>
        </w:rPr>
        <w:t>18 x 18 cm / 10 pages / 49 € par titre</w:t>
      </w:r>
    </w:p>
    <w:p w14:paraId="03129CC5" w14:textId="77777777" w:rsidR="009B3594" w:rsidRDefault="00C52B8A" w:rsidP="00C52B8A">
      <w:pPr>
        <w:pStyle w:val="Titre3"/>
      </w:pPr>
      <w:r>
        <w:lastRenderedPageBreak/>
        <w:t>É</w:t>
      </w:r>
      <w:r w:rsidR="009B3594" w:rsidRPr="009B3594">
        <w:t xml:space="preserve">veil </w:t>
      </w:r>
    </w:p>
    <w:p w14:paraId="7C14D202" w14:textId="77777777" w:rsidR="00AC72EF" w:rsidRDefault="00AC72EF" w:rsidP="00C52B8A">
      <w:pPr>
        <w:pStyle w:val="Titre4"/>
      </w:pPr>
      <w:r>
        <w:t>Les sons</w:t>
      </w:r>
    </w:p>
    <w:p w14:paraId="45C98985" w14:textId="77777777" w:rsidR="00AC72EF" w:rsidRDefault="00AC72EF" w:rsidP="009B3594">
      <w:pPr>
        <w:rPr>
          <w:sz w:val="18"/>
          <w:szCs w:val="18"/>
        </w:rPr>
      </w:pPr>
      <w:r>
        <w:rPr>
          <w:sz w:val="18"/>
          <w:szCs w:val="18"/>
        </w:rPr>
        <w:t>978-2-36593-090-1</w:t>
      </w:r>
    </w:p>
    <w:p w14:paraId="5FAD885C" w14:textId="77777777" w:rsidR="00AC72EF" w:rsidRDefault="00AC72EF" w:rsidP="009B3594">
      <w:pPr>
        <w:rPr>
          <w:rFonts w:ascii="Montserrat-Regular" w:hAnsi="Montserrat-Regular" w:cs="Montserrat-Regular"/>
          <w:sz w:val="18"/>
          <w:szCs w:val="18"/>
        </w:rPr>
      </w:pPr>
      <w:r>
        <w:rPr>
          <w:rFonts w:ascii="Montserrat-Regular" w:hAnsi="Montserrat-Regular" w:cs="Montserrat-Regular"/>
          <w:sz w:val="18"/>
          <w:szCs w:val="18"/>
        </w:rPr>
        <w:t>Ex</w:t>
      </w:r>
      <w:r w:rsidR="009B3594">
        <w:rPr>
          <w:rFonts w:ascii="Montserrat-Regular" w:hAnsi="Montserrat-Regular" w:cs="Montserrat-Regular"/>
          <w:sz w:val="18"/>
          <w:szCs w:val="18"/>
        </w:rPr>
        <w:t xml:space="preserve">ploration sonore de matériaux : </w:t>
      </w:r>
      <w:r>
        <w:rPr>
          <w:rFonts w:ascii="Montserrat-Regular" w:hAnsi="Montserrat-Regular" w:cs="Montserrat-Regular"/>
          <w:sz w:val="18"/>
          <w:szCs w:val="18"/>
        </w:rPr>
        <w:t>f</w:t>
      </w:r>
      <w:r w:rsidR="009B3594">
        <w:rPr>
          <w:rFonts w:ascii="Montserrat-Regular" w:hAnsi="Montserrat-Regular" w:cs="Montserrat-Regular"/>
          <w:sz w:val="18"/>
          <w:szCs w:val="18"/>
        </w:rPr>
        <w:t xml:space="preserve">roisser, faire sonner, gratter, </w:t>
      </w:r>
      <w:r>
        <w:rPr>
          <w:rFonts w:ascii="Montserrat-Regular" w:hAnsi="Montserrat-Regular" w:cs="Montserrat-Regular"/>
          <w:sz w:val="18"/>
          <w:szCs w:val="18"/>
        </w:rPr>
        <w:t>scratcher...</w:t>
      </w:r>
    </w:p>
    <w:p w14:paraId="1F55117B" w14:textId="77777777" w:rsidR="00AC72EF" w:rsidRDefault="00AC72EF" w:rsidP="00C52B8A">
      <w:pPr>
        <w:pStyle w:val="Titre4"/>
      </w:pPr>
      <w:r>
        <w:t>Mes 5 sens</w:t>
      </w:r>
    </w:p>
    <w:p w14:paraId="1D8C7048" w14:textId="77777777" w:rsidR="00AC72EF" w:rsidRDefault="00AC72EF" w:rsidP="009B3594">
      <w:pPr>
        <w:rPr>
          <w:sz w:val="18"/>
          <w:szCs w:val="18"/>
        </w:rPr>
      </w:pPr>
      <w:r>
        <w:rPr>
          <w:sz w:val="18"/>
          <w:szCs w:val="18"/>
        </w:rPr>
        <w:t>978-2-36593-091-8</w:t>
      </w:r>
    </w:p>
    <w:p w14:paraId="2FBC3068" w14:textId="77777777" w:rsidR="00AC72EF" w:rsidRDefault="009B3594" w:rsidP="009B3594">
      <w:pPr>
        <w:rPr>
          <w:rFonts w:ascii="Montserrat-Regular" w:hAnsi="Montserrat-Regular" w:cs="Montserrat-Regular"/>
          <w:sz w:val="18"/>
          <w:szCs w:val="18"/>
        </w:rPr>
      </w:pPr>
      <w:r>
        <w:rPr>
          <w:rFonts w:ascii="Montserrat-Regular" w:hAnsi="Montserrat-Regular" w:cs="Montserrat-Regular"/>
          <w:sz w:val="18"/>
          <w:szCs w:val="18"/>
        </w:rPr>
        <w:t xml:space="preserve">Des illustrations tactiles, des manipulations et des </w:t>
      </w:r>
      <w:r w:rsidR="00AC72EF">
        <w:rPr>
          <w:rFonts w:ascii="Montserrat-Regular" w:hAnsi="Montserrat-Regular" w:cs="Montserrat-Regular"/>
          <w:sz w:val="18"/>
          <w:szCs w:val="18"/>
        </w:rPr>
        <w:t>exp</w:t>
      </w:r>
      <w:r>
        <w:rPr>
          <w:rFonts w:ascii="Montserrat-Regular" w:hAnsi="Montserrat-Regular" w:cs="Montserrat-Regular"/>
          <w:sz w:val="18"/>
          <w:szCs w:val="18"/>
        </w:rPr>
        <w:t xml:space="preserve">érimentations pour aiguiser ses </w:t>
      </w:r>
      <w:r w:rsidR="00AC72EF">
        <w:rPr>
          <w:rFonts w:ascii="Montserrat-Regular" w:hAnsi="Montserrat-Regular" w:cs="Montserrat-Regular"/>
          <w:sz w:val="18"/>
          <w:szCs w:val="18"/>
        </w:rPr>
        <w:t>différents sens.</w:t>
      </w:r>
    </w:p>
    <w:p w14:paraId="6199CCBD" w14:textId="77777777" w:rsidR="009B3594" w:rsidRPr="009B3594" w:rsidRDefault="009B3594" w:rsidP="00C52B8A">
      <w:pPr>
        <w:pStyle w:val="Titre3"/>
      </w:pPr>
      <w:r w:rsidRPr="009B3594">
        <w:t xml:space="preserve">Jeux </w:t>
      </w:r>
    </w:p>
    <w:p w14:paraId="64504906" w14:textId="77777777" w:rsidR="009B3594" w:rsidRPr="009B3594" w:rsidRDefault="009B3594" w:rsidP="00C52B8A">
      <w:pPr>
        <w:pStyle w:val="Titre4"/>
      </w:pPr>
      <w:r w:rsidRPr="009B3594">
        <w:t>Trouve</w:t>
      </w:r>
    </w:p>
    <w:p w14:paraId="770E4743" w14:textId="77777777" w:rsidR="009B3594" w:rsidRPr="009B3594" w:rsidRDefault="009B3594" w:rsidP="009B3594">
      <w:pPr>
        <w:rPr>
          <w:sz w:val="18"/>
          <w:szCs w:val="18"/>
        </w:rPr>
      </w:pPr>
      <w:r w:rsidRPr="009B3594">
        <w:rPr>
          <w:sz w:val="18"/>
          <w:szCs w:val="18"/>
        </w:rPr>
        <w:t>978-2-36593-087-1</w:t>
      </w:r>
    </w:p>
    <w:p w14:paraId="79D0DE9B" w14:textId="77777777" w:rsidR="009B3594" w:rsidRPr="009B3594" w:rsidRDefault="009B3594" w:rsidP="009B3594">
      <w:pPr>
        <w:rPr>
          <w:rFonts w:ascii="Montserrat-Regular" w:hAnsi="Montserrat-Regular" w:cs="Montserrat-Regular"/>
          <w:sz w:val="18"/>
          <w:szCs w:val="18"/>
        </w:rPr>
      </w:pPr>
      <w:r w:rsidRPr="009B3594">
        <w:rPr>
          <w:rFonts w:ascii="Montserrat-Regular" w:hAnsi="Montserrat-Regular" w:cs="Montserrat-Regular"/>
          <w:sz w:val="18"/>
          <w:szCs w:val="18"/>
        </w:rPr>
        <w:t>"Cherche et trouve" tactile.</w:t>
      </w:r>
    </w:p>
    <w:p w14:paraId="5CF8D785" w14:textId="77777777" w:rsidR="009B3594" w:rsidRPr="009B3594" w:rsidRDefault="009B3594" w:rsidP="00C52B8A">
      <w:pPr>
        <w:pStyle w:val="Titre4"/>
      </w:pPr>
      <w:r w:rsidRPr="009B3594">
        <w:t>Les chemins</w:t>
      </w:r>
    </w:p>
    <w:p w14:paraId="5170E2DB" w14:textId="77777777" w:rsidR="009B3594" w:rsidRPr="009B3594" w:rsidRDefault="009B3594" w:rsidP="009B3594">
      <w:pPr>
        <w:rPr>
          <w:sz w:val="18"/>
          <w:szCs w:val="18"/>
        </w:rPr>
      </w:pPr>
      <w:r w:rsidRPr="009B3594">
        <w:rPr>
          <w:sz w:val="18"/>
          <w:szCs w:val="18"/>
        </w:rPr>
        <w:t>978-2-36593-094-9</w:t>
      </w:r>
    </w:p>
    <w:p w14:paraId="72BBC7B8" w14:textId="77777777" w:rsidR="009B3594" w:rsidRPr="009B3594" w:rsidRDefault="009B3594" w:rsidP="009B3594">
      <w:pPr>
        <w:rPr>
          <w:rFonts w:ascii="Montserrat-Regular" w:hAnsi="Montserrat-Regular" w:cs="Montserrat-Regular"/>
          <w:sz w:val="18"/>
          <w:szCs w:val="18"/>
        </w:rPr>
      </w:pPr>
      <w:r w:rsidRPr="009B3594">
        <w:rPr>
          <w:rFonts w:ascii="Montserrat-Regular" w:hAnsi="Montserrat-Regular" w:cs="Montserrat-Regular"/>
          <w:sz w:val="18"/>
          <w:szCs w:val="18"/>
        </w:rPr>
        <w:t>Diff</w:t>
      </w:r>
      <w:r>
        <w:rPr>
          <w:rFonts w:ascii="Montserrat-Regular" w:hAnsi="Montserrat-Regular" w:cs="Montserrat-Regular"/>
          <w:sz w:val="18"/>
          <w:szCs w:val="18"/>
        </w:rPr>
        <w:t xml:space="preserve">érents chemins à suivre du bout </w:t>
      </w:r>
      <w:r w:rsidRPr="009B3594">
        <w:rPr>
          <w:rFonts w:ascii="Montserrat-Regular" w:hAnsi="Montserrat-Regular" w:cs="Montserrat-Regular"/>
          <w:sz w:val="18"/>
          <w:szCs w:val="18"/>
        </w:rPr>
        <w:t>des doigts.</w:t>
      </w:r>
    </w:p>
    <w:p w14:paraId="28E9C7B8" w14:textId="77777777" w:rsidR="009B3594" w:rsidRPr="009B3594" w:rsidRDefault="009B3594" w:rsidP="00C52B8A">
      <w:pPr>
        <w:pStyle w:val="Titre4"/>
      </w:pPr>
      <w:r w:rsidRPr="009B3594">
        <w:t>Différence</w:t>
      </w:r>
    </w:p>
    <w:p w14:paraId="2B9FAAA6" w14:textId="77777777" w:rsidR="009B3594" w:rsidRPr="009B3594" w:rsidRDefault="009B3594" w:rsidP="009B3594">
      <w:pPr>
        <w:rPr>
          <w:sz w:val="18"/>
          <w:szCs w:val="18"/>
        </w:rPr>
      </w:pPr>
      <w:r w:rsidRPr="009B3594">
        <w:rPr>
          <w:sz w:val="18"/>
          <w:szCs w:val="18"/>
        </w:rPr>
        <w:t>978-2-36593-088-8</w:t>
      </w:r>
    </w:p>
    <w:p w14:paraId="27625CC0" w14:textId="77777777" w:rsidR="009B3594" w:rsidRPr="009B3594" w:rsidRDefault="009B3594" w:rsidP="009B3594">
      <w:pPr>
        <w:rPr>
          <w:rFonts w:ascii="Montserrat-Regular" w:hAnsi="Montserrat-Regular" w:cs="Montserrat-Regular"/>
          <w:sz w:val="18"/>
          <w:szCs w:val="18"/>
        </w:rPr>
      </w:pPr>
      <w:r w:rsidRPr="009B3594">
        <w:rPr>
          <w:rFonts w:ascii="Montserrat-Regular" w:hAnsi="Montserrat-Regular" w:cs="Montserrat-Regular"/>
          <w:sz w:val="18"/>
          <w:szCs w:val="18"/>
        </w:rPr>
        <w:t>Chercher l’intrus parmi des fleurs,</w:t>
      </w:r>
      <w:r>
        <w:rPr>
          <w:rFonts w:ascii="Montserrat-Regular" w:hAnsi="Montserrat-Regular" w:cs="Montserrat-Regular"/>
          <w:sz w:val="18"/>
          <w:szCs w:val="18"/>
        </w:rPr>
        <w:t xml:space="preserve"> </w:t>
      </w:r>
      <w:r w:rsidRPr="009B3594">
        <w:rPr>
          <w:rFonts w:ascii="Montserrat-Regular" w:hAnsi="Montserrat-Regular" w:cs="Montserrat-Regular"/>
          <w:sz w:val="18"/>
          <w:szCs w:val="18"/>
        </w:rPr>
        <w:t>des anneaux, des boutons…</w:t>
      </w:r>
    </w:p>
    <w:p w14:paraId="038CFF4E" w14:textId="77777777" w:rsidR="009B3594" w:rsidRPr="009B3594" w:rsidRDefault="009B3594" w:rsidP="00C52B8A">
      <w:pPr>
        <w:pStyle w:val="Titre4"/>
      </w:pPr>
      <w:r w:rsidRPr="009B3594">
        <w:t>Jeux</w:t>
      </w:r>
    </w:p>
    <w:p w14:paraId="532B06BC" w14:textId="77777777" w:rsidR="009B3594" w:rsidRPr="009B3594" w:rsidRDefault="009B3594" w:rsidP="009B3594">
      <w:pPr>
        <w:rPr>
          <w:sz w:val="18"/>
          <w:szCs w:val="18"/>
        </w:rPr>
      </w:pPr>
      <w:r w:rsidRPr="009B3594">
        <w:rPr>
          <w:sz w:val="18"/>
          <w:szCs w:val="18"/>
        </w:rPr>
        <w:t>978-2-36593-089-5</w:t>
      </w:r>
    </w:p>
    <w:p w14:paraId="34AE4B5D" w14:textId="77777777" w:rsidR="007D7B45" w:rsidRDefault="009B3594" w:rsidP="009B3594">
      <w:pPr>
        <w:rPr>
          <w:rFonts w:ascii="Montserrat-Regular" w:hAnsi="Montserrat-Regular" w:cs="Montserrat-Regular"/>
          <w:sz w:val="18"/>
          <w:szCs w:val="18"/>
        </w:rPr>
      </w:pPr>
      <w:r w:rsidRPr="009B3594">
        <w:rPr>
          <w:rFonts w:ascii="Montserrat-Regular" w:hAnsi="Montserrat-Regular" w:cs="Montserrat-Regular"/>
          <w:sz w:val="18"/>
          <w:szCs w:val="18"/>
        </w:rPr>
        <w:t>Des chemins, des intrus, des</w:t>
      </w:r>
      <w:r>
        <w:rPr>
          <w:rFonts w:ascii="Montserrat-Regular" w:hAnsi="Montserrat-Regular" w:cs="Montserrat-Regular"/>
          <w:sz w:val="18"/>
          <w:szCs w:val="18"/>
        </w:rPr>
        <w:t xml:space="preserve"> </w:t>
      </w:r>
      <w:r w:rsidRPr="009B3594">
        <w:rPr>
          <w:rFonts w:ascii="Montserrat-Regular" w:hAnsi="Montserrat-Regular" w:cs="Montserrat-Regular"/>
          <w:sz w:val="18"/>
          <w:szCs w:val="18"/>
        </w:rPr>
        <w:t>différences… pour s’amuser en</w:t>
      </w:r>
      <w:r>
        <w:rPr>
          <w:rFonts w:ascii="Montserrat-Regular" w:hAnsi="Montserrat-Regular" w:cs="Montserrat-Regular"/>
          <w:sz w:val="18"/>
          <w:szCs w:val="18"/>
        </w:rPr>
        <w:t xml:space="preserve"> </w:t>
      </w:r>
      <w:r w:rsidRPr="009B3594">
        <w:rPr>
          <w:rFonts w:ascii="Montserrat-Regular" w:hAnsi="Montserrat-Regular" w:cs="Montserrat-Regular"/>
          <w:sz w:val="18"/>
          <w:szCs w:val="18"/>
        </w:rPr>
        <w:t>explorant de différentes façons.</w:t>
      </w:r>
    </w:p>
    <w:p w14:paraId="1D8E0C4C" w14:textId="77777777" w:rsidR="007D7B45" w:rsidRDefault="007D7B45" w:rsidP="00C52B8A">
      <w:pPr>
        <w:pStyle w:val="Titre3"/>
      </w:pPr>
      <w:r w:rsidRPr="007D7B45">
        <w:t>Premiers apprentissages</w:t>
      </w:r>
    </w:p>
    <w:p w14:paraId="6D7A8D75" w14:textId="77777777" w:rsidR="007D7B45" w:rsidRPr="007D7B45" w:rsidRDefault="007D7B45" w:rsidP="00C52B8A">
      <w:pPr>
        <w:pStyle w:val="Titre4"/>
      </w:pPr>
      <w:r w:rsidRPr="007D7B45">
        <w:t>Position</w:t>
      </w:r>
    </w:p>
    <w:p w14:paraId="1191B725" w14:textId="77777777" w:rsidR="007D7B45" w:rsidRPr="007D7B45" w:rsidRDefault="007D7B45" w:rsidP="007D7B45">
      <w:pPr>
        <w:rPr>
          <w:sz w:val="18"/>
          <w:szCs w:val="18"/>
        </w:rPr>
      </w:pPr>
      <w:r w:rsidRPr="007D7B45">
        <w:rPr>
          <w:sz w:val="18"/>
          <w:szCs w:val="18"/>
        </w:rPr>
        <w:t>978-2-36593-086-4</w:t>
      </w:r>
    </w:p>
    <w:p w14:paraId="1E2BC0D0" w14:textId="77777777" w:rsidR="007D7B45" w:rsidRPr="007D7B45" w:rsidRDefault="007D7B45" w:rsidP="007D7B45">
      <w:pPr>
        <w:rPr>
          <w:rFonts w:ascii="Montserrat-Regular" w:hAnsi="Montserrat-Regular" w:cs="Montserrat-Regular"/>
          <w:sz w:val="18"/>
          <w:szCs w:val="18"/>
        </w:rPr>
      </w:pPr>
      <w:r w:rsidRPr="007D7B45">
        <w:rPr>
          <w:rFonts w:ascii="Montserrat-Regular" w:hAnsi="Montserrat-Regular" w:cs="Montserrat-Regular"/>
          <w:sz w:val="18"/>
          <w:szCs w:val="18"/>
        </w:rPr>
        <w:t>Aider le</w:t>
      </w:r>
      <w:r>
        <w:rPr>
          <w:rFonts w:ascii="Montserrat-Regular" w:hAnsi="Montserrat-Regular" w:cs="Montserrat-Regular"/>
          <w:sz w:val="18"/>
          <w:szCs w:val="18"/>
        </w:rPr>
        <w:t xml:space="preserve"> petit serpent à se retrouver : </w:t>
      </w:r>
      <w:r w:rsidRPr="007D7B45">
        <w:rPr>
          <w:rFonts w:ascii="Montserrat-Regular" w:hAnsi="Montserrat-Regular" w:cs="Montserrat-Regular"/>
          <w:sz w:val="18"/>
          <w:szCs w:val="18"/>
        </w:rPr>
        <w:t>gauche, droite, dessus, dessous.</w:t>
      </w:r>
    </w:p>
    <w:p w14:paraId="0F90B226" w14:textId="77777777" w:rsidR="007D7B45" w:rsidRPr="007D7B45" w:rsidRDefault="007D7B45" w:rsidP="00C52B8A">
      <w:pPr>
        <w:pStyle w:val="Titre4"/>
      </w:pPr>
      <w:r w:rsidRPr="007D7B45">
        <w:t>Devine</w:t>
      </w:r>
    </w:p>
    <w:p w14:paraId="3D0F1354" w14:textId="77777777" w:rsidR="007D7B45" w:rsidRPr="007D7B45" w:rsidRDefault="007D7B45" w:rsidP="007D7B45">
      <w:pPr>
        <w:rPr>
          <w:sz w:val="18"/>
          <w:szCs w:val="18"/>
        </w:rPr>
      </w:pPr>
      <w:r w:rsidRPr="007D7B45">
        <w:rPr>
          <w:sz w:val="18"/>
          <w:szCs w:val="18"/>
        </w:rPr>
        <w:t>978-2-36593-093-2</w:t>
      </w:r>
    </w:p>
    <w:p w14:paraId="066547D9" w14:textId="77777777" w:rsidR="007D7B45" w:rsidRPr="007D7B45" w:rsidRDefault="007D7B45" w:rsidP="007D7B45">
      <w:pPr>
        <w:rPr>
          <w:rFonts w:ascii="Montserrat-Regular" w:hAnsi="Montserrat-Regular" w:cs="Montserrat-Regular"/>
          <w:sz w:val="18"/>
          <w:szCs w:val="18"/>
        </w:rPr>
      </w:pPr>
      <w:r w:rsidRPr="007D7B45">
        <w:rPr>
          <w:rFonts w:ascii="Montserrat-Regular" w:hAnsi="Montserrat-Regular" w:cs="Montserrat-Regular"/>
          <w:sz w:val="18"/>
          <w:szCs w:val="18"/>
        </w:rPr>
        <w:t>M</w:t>
      </w:r>
      <w:r>
        <w:rPr>
          <w:rFonts w:ascii="Montserrat-Regular" w:hAnsi="Montserrat-Regular" w:cs="Montserrat-Regular"/>
          <w:sz w:val="18"/>
          <w:szCs w:val="18"/>
        </w:rPr>
        <w:t xml:space="preserve">ou, dur, lisse... pour comparer </w:t>
      </w:r>
      <w:r w:rsidRPr="007D7B45">
        <w:rPr>
          <w:rFonts w:ascii="Montserrat-Regular" w:hAnsi="Montserrat-Regular" w:cs="Montserrat-Regular"/>
          <w:sz w:val="18"/>
          <w:szCs w:val="18"/>
        </w:rPr>
        <w:t>et qual</w:t>
      </w:r>
      <w:r>
        <w:rPr>
          <w:rFonts w:ascii="Montserrat-Regular" w:hAnsi="Montserrat-Regular" w:cs="Montserrat-Regular"/>
          <w:sz w:val="18"/>
          <w:szCs w:val="18"/>
        </w:rPr>
        <w:t xml:space="preserve">ifier des matières. Premier </w:t>
      </w:r>
      <w:r w:rsidRPr="007D7B45">
        <w:rPr>
          <w:rFonts w:ascii="Montserrat-Regular" w:hAnsi="Montserrat-Regular" w:cs="Montserrat-Regular"/>
          <w:sz w:val="18"/>
          <w:szCs w:val="18"/>
        </w:rPr>
        <w:t>imagier de matières.</w:t>
      </w:r>
    </w:p>
    <w:p w14:paraId="76820A7F" w14:textId="77777777" w:rsidR="007D7B45" w:rsidRPr="007D7B45" w:rsidRDefault="007D7B45" w:rsidP="00C52B8A">
      <w:pPr>
        <w:pStyle w:val="Titre4"/>
      </w:pPr>
      <w:r w:rsidRPr="007D7B45">
        <w:t>Les contraires</w:t>
      </w:r>
    </w:p>
    <w:p w14:paraId="75D9B2F4" w14:textId="77777777" w:rsidR="007D7B45" w:rsidRPr="007D7B45" w:rsidRDefault="007D7B45" w:rsidP="007D7B45">
      <w:pPr>
        <w:rPr>
          <w:sz w:val="18"/>
          <w:szCs w:val="18"/>
        </w:rPr>
      </w:pPr>
      <w:r w:rsidRPr="007D7B45">
        <w:rPr>
          <w:sz w:val="18"/>
          <w:szCs w:val="18"/>
        </w:rPr>
        <w:t>978-2-36593-092-5</w:t>
      </w:r>
    </w:p>
    <w:p w14:paraId="3BB32E8E" w14:textId="77777777" w:rsidR="007D7B45" w:rsidRDefault="007D7B45" w:rsidP="007D7B45">
      <w:pPr>
        <w:rPr>
          <w:rFonts w:ascii="Montserrat-Regular" w:hAnsi="Montserrat-Regular" w:cs="Montserrat-Regular"/>
          <w:sz w:val="18"/>
          <w:szCs w:val="18"/>
        </w:rPr>
      </w:pPr>
      <w:r w:rsidRPr="007D7B45">
        <w:rPr>
          <w:rFonts w:ascii="Montserrat-Regular" w:hAnsi="Montserrat-Regular" w:cs="Montserrat-Regular"/>
          <w:sz w:val="18"/>
          <w:szCs w:val="18"/>
        </w:rPr>
        <w:t>Comp</w:t>
      </w:r>
      <w:r>
        <w:rPr>
          <w:rFonts w:ascii="Montserrat-Regular" w:hAnsi="Montserrat-Regular" w:cs="Montserrat-Regular"/>
          <w:sz w:val="18"/>
          <w:szCs w:val="18"/>
        </w:rPr>
        <w:t xml:space="preserve">arer des illustrations tactiles et apprendre le vocabulaire </w:t>
      </w:r>
      <w:r w:rsidRPr="007D7B45">
        <w:rPr>
          <w:rFonts w:ascii="Montserrat-Regular" w:hAnsi="Montserrat-Regular" w:cs="Montserrat-Regular"/>
          <w:sz w:val="18"/>
          <w:szCs w:val="18"/>
        </w:rPr>
        <w:t>correspondant.</w:t>
      </w:r>
    </w:p>
    <w:p w14:paraId="640DD76C" w14:textId="77777777" w:rsidR="002F2DCE" w:rsidRDefault="002F2DCE" w:rsidP="007D7B45">
      <w:pPr>
        <w:rPr>
          <w:rFonts w:ascii="Montserrat-Regular" w:hAnsi="Montserrat-Regular" w:cs="Montserrat-Regular"/>
          <w:sz w:val="18"/>
          <w:szCs w:val="18"/>
        </w:rPr>
      </w:pPr>
    </w:p>
    <w:p w14:paraId="020E4246" w14:textId="77777777" w:rsidR="002F2DCE" w:rsidRDefault="002F2DCE" w:rsidP="002F2DCE">
      <w:pPr>
        <w:pStyle w:val="Titre1"/>
        <w:numPr>
          <w:ilvl w:val="0"/>
          <w:numId w:val="2"/>
        </w:numPr>
      </w:pPr>
      <w:bookmarkStart w:id="13" w:name="_Toc25662472"/>
      <w:bookmarkStart w:id="14" w:name="_Toc436391000"/>
      <w:bookmarkStart w:id="15" w:name="_Toc461782703"/>
      <w:r>
        <w:lastRenderedPageBreak/>
        <w:t>Collection à tâtons</w:t>
      </w:r>
      <w:bookmarkEnd w:id="13"/>
      <w:bookmarkEnd w:id="14"/>
      <w:bookmarkEnd w:id="15"/>
      <w:r>
        <w:t xml:space="preserve"> </w:t>
      </w:r>
    </w:p>
    <w:p w14:paraId="78112A74" w14:textId="77777777" w:rsidR="002F2DCE" w:rsidRDefault="002F2DCE" w:rsidP="00C52B8A">
      <w:r>
        <w:t xml:space="preserve">Premiers albums comportant une histoire et des illustrations tactiles avec de nombreuses manipulations. Excellents supports d’éveil, ils mêlent invitation à la lecture plaisir, stimulation de l’imaginaire de l’enfant et apprentissages pédagogiques. Les enfants qui ne sont pas encore des lecteurs pourront ainsi se familiariser avec le braille. C’est l’un des rares moments où ils le côtoient et où peut </w:t>
      </w:r>
      <w:r w:rsidR="00C52B8A">
        <w:t>naître</w:t>
      </w:r>
      <w:r>
        <w:t xml:space="preserve"> la conscience de l’écrit. Les enfants développeront également un toucher très fin qui leur facilitera l’apprentissage du braille, mais aussi la reconnaissance des objets et des lieux.</w:t>
      </w:r>
    </w:p>
    <w:p w14:paraId="459698BB" w14:textId="77777777" w:rsidR="00FB45E9" w:rsidRDefault="00FB45E9" w:rsidP="00FB45E9">
      <w:pPr>
        <w:pStyle w:val="Titre2"/>
      </w:pPr>
      <w:bookmarkStart w:id="16" w:name="_Toc436391001"/>
      <w:r w:rsidRPr="00FB45E9">
        <w:t>C’est moi le plus fort</w:t>
      </w:r>
      <w:bookmarkEnd w:id="16"/>
    </w:p>
    <w:p w14:paraId="3D6E20C4" w14:textId="77777777" w:rsidR="0030671C" w:rsidRDefault="0030671C" w:rsidP="0030671C">
      <w:r>
        <w:t>Mario Ramos</w:t>
      </w:r>
    </w:p>
    <w:p w14:paraId="44EBC915" w14:textId="77777777" w:rsidR="0030671C" w:rsidRDefault="00C52B8A" w:rsidP="0030671C">
      <w:r>
        <w:t>21 x 31 cm / 28 pages / 68 €</w:t>
      </w:r>
    </w:p>
    <w:p w14:paraId="248E0837" w14:textId="77777777" w:rsidR="0030671C" w:rsidRDefault="0030671C" w:rsidP="0030671C">
      <w:r>
        <w:t>978-2-36593-112-0</w:t>
      </w:r>
    </w:p>
    <w:p w14:paraId="77DDFACC" w14:textId="77777777" w:rsidR="00F45FA3" w:rsidRDefault="0030671C" w:rsidP="0030671C">
      <w:r>
        <w:t xml:space="preserve">Un jour, un loup qui avait très bien mangé et n’avait plus faim du tout, décide de faire une petite promenade dans les bois. "C’est l’idéal pour bien </w:t>
      </w:r>
      <w:r w:rsidR="00B328A3">
        <w:t>digérer !</w:t>
      </w:r>
      <w:r>
        <w:t xml:space="preserve"> se dit-il. Et en même temps, j’en profiterai pour vérifier ce qu’on pense de moi."</w:t>
      </w:r>
    </w:p>
    <w:p w14:paraId="19EB55A1" w14:textId="77777777" w:rsidR="00FB45E9" w:rsidRDefault="0030671C" w:rsidP="0030671C">
      <w:r>
        <w:t xml:space="preserve"> Un récit en randonnée que les enfants adorent : le grand méchant loup en personnage principal, avec d’autres personnages qui font référence aux contes classiques. Dans cette création tactile originale d’après l’</w:t>
      </w:r>
      <w:r w:rsidR="00B328A3">
        <w:t>œuvre</w:t>
      </w:r>
      <w:r>
        <w:t xml:space="preserve"> de Mario Ramos, les enfants identifieront les différents personnages à travers leurs attributs : les dents acérées du loup, les oreilles toutes douces du lapin, la cape feutrée du chaperon rouge, la queue en tire-bouchon des trois petits cochons, le bonnet et la barbe des 7 nains... pour une lecture tactile accessible à tous.</w:t>
      </w:r>
    </w:p>
    <w:p w14:paraId="7440BC27" w14:textId="77777777" w:rsidR="00F45FA3" w:rsidRDefault="00F45FA3" w:rsidP="00F45FA3">
      <w:pPr>
        <w:pStyle w:val="Titre2"/>
      </w:pPr>
      <w:bookmarkStart w:id="17" w:name="_Toc436391002"/>
      <w:r>
        <w:t>Comment reconnaitre un monstre</w:t>
      </w:r>
      <w:bookmarkEnd w:id="17"/>
    </w:p>
    <w:p w14:paraId="727F2CFC" w14:textId="77777777" w:rsidR="00F45FA3" w:rsidRDefault="00F45FA3" w:rsidP="00F45FA3">
      <w:r>
        <w:t>Gustave Roldán</w:t>
      </w:r>
    </w:p>
    <w:p w14:paraId="13EDB377" w14:textId="77777777" w:rsidR="00F45FA3" w:rsidRDefault="00F45FA3" w:rsidP="00F45FA3">
      <w:r>
        <w:t>22 x 19 cm / 26 pages / 70 €</w:t>
      </w:r>
    </w:p>
    <w:p w14:paraId="210A8FB5" w14:textId="77777777" w:rsidR="00F45FA3" w:rsidRDefault="00F45FA3" w:rsidP="00F45FA3">
      <w:r>
        <w:t>978-2-36593-109-0</w:t>
      </w:r>
    </w:p>
    <w:p w14:paraId="2D37E46D" w14:textId="77777777" w:rsidR="00F45FA3" w:rsidRDefault="00F45FA3" w:rsidP="00F45FA3">
      <w:r>
        <w:t xml:space="preserve">Apprends à "reconnaitre" un monstre grâce à la découverte de son corps drôle et bizarre. Soulève ses pattes, tire sa queue, chatouille ses oreilles poilues… jusqu’à mettre ta main dans sa bouche pleine de dents… Il t’en faudra du </w:t>
      </w:r>
      <w:r w:rsidR="00B328A3">
        <w:t>courage !</w:t>
      </w:r>
    </w:p>
    <w:p w14:paraId="544302FC" w14:textId="77777777" w:rsidR="00F45FA3" w:rsidRDefault="00F45FA3" w:rsidP="00F45FA3">
      <w:r>
        <w:t xml:space="preserve"> Chaque illustration présente une partie du corps d’un monstre sous forme de zoom. Une découverte séquentielle s’opère alors pour tous les lecteurs, voyants et </w:t>
      </w:r>
      <w:r w:rsidR="00B328A3">
        <w:t>non-voyants</w:t>
      </w:r>
      <w:r>
        <w:t>. La représentation complète du monstre se fera uniquement à la fin. Chaque illustration est tactile et la majorité d’entre elles sont aussi manipulables.</w:t>
      </w:r>
    </w:p>
    <w:p w14:paraId="29D67223" w14:textId="77777777" w:rsidR="00F45FA3" w:rsidRDefault="00F45FA3" w:rsidP="00F45FA3">
      <w:pPr>
        <w:pStyle w:val="Titre2"/>
      </w:pPr>
      <w:bookmarkStart w:id="18" w:name="_Toc436391003"/>
      <w:r>
        <w:t>Mini tactile</w:t>
      </w:r>
      <w:bookmarkEnd w:id="18"/>
    </w:p>
    <w:p w14:paraId="22E57478" w14:textId="77777777" w:rsidR="00F45FA3" w:rsidRDefault="00F45FA3" w:rsidP="00F45FA3">
      <w:r>
        <w:t>Claire Zucchelli-Romer</w:t>
      </w:r>
    </w:p>
    <w:p w14:paraId="57B1EB92" w14:textId="77777777" w:rsidR="00F45FA3" w:rsidRDefault="00F45FA3" w:rsidP="00F45FA3">
      <w:r>
        <w:t>12 x 12 cm / 12 pages / 30 € par titre</w:t>
      </w:r>
    </w:p>
    <w:p w14:paraId="5FA720EB" w14:textId="77777777" w:rsidR="00F45FA3" w:rsidRDefault="00F45FA3" w:rsidP="00F45FA3">
      <w:r>
        <w:t>B : 978-2-36593-013-0</w:t>
      </w:r>
    </w:p>
    <w:p w14:paraId="29A6D241" w14:textId="77777777" w:rsidR="00F45FA3" w:rsidRDefault="00F45FA3" w:rsidP="00F45FA3">
      <w:r>
        <w:t>C : 978-2-36593-014-7</w:t>
      </w:r>
    </w:p>
    <w:p w14:paraId="7FDCDD41" w14:textId="77777777" w:rsidR="00F45FA3" w:rsidRDefault="00F45FA3" w:rsidP="00F45FA3">
      <w:pPr>
        <w:pStyle w:val="Sansinterligne"/>
      </w:pPr>
      <w:r w:rsidRPr="00F45FA3">
        <w:t>Le Boa... il y a 1 B</w:t>
      </w:r>
    </w:p>
    <w:p w14:paraId="5720F80E" w14:textId="77777777" w:rsidR="00F45FA3" w:rsidRPr="00F45FA3" w:rsidRDefault="00F45FA3" w:rsidP="00F45FA3">
      <w:pPr>
        <w:pStyle w:val="Sansinterligne"/>
      </w:pPr>
      <w:proofErr w:type="spellStart"/>
      <w:r w:rsidRPr="00F45FA3">
        <w:t>BoBy</w:t>
      </w:r>
      <w:proofErr w:type="spellEnd"/>
      <w:r w:rsidRPr="00F45FA3">
        <w:t>... il y a 2 B</w:t>
      </w:r>
    </w:p>
    <w:p w14:paraId="26D90B3A" w14:textId="77777777" w:rsidR="00F45FA3" w:rsidRDefault="00F45FA3" w:rsidP="00F45FA3">
      <w:pPr>
        <w:pStyle w:val="Sansinterligne"/>
      </w:pPr>
      <w:r w:rsidRPr="00F45FA3">
        <w:t>Le Canard... il y a 1 C</w:t>
      </w:r>
    </w:p>
    <w:p w14:paraId="6F907740" w14:textId="77777777" w:rsidR="00F45FA3" w:rsidRDefault="00F45FA3" w:rsidP="00F45FA3">
      <w:pPr>
        <w:pStyle w:val="Sansinterligne"/>
      </w:pPr>
      <w:r w:rsidRPr="00F45FA3">
        <w:lastRenderedPageBreak/>
        <w:t xml:space="preserve">Coin </w:t>
      </w:r>
      <w:proofErr w:type="spellStart"/>
      <w:r w:rsidRPr="00F45FA3">
        <w:t>Coin</w:t>
      </w:r>
      <w:proofErr w:type="spellEnd"/>
      <w:r w:rsidRPr="00F45FA3">
        <w:t>... il y a 2 C</w:t>
      </w:r>
    </w:p>
    <w:p w14:paraId="143BC186" w14:textId="77777777" w:rsidR="00F45FA3" w:rsidRPr="00F45FA3" w:rsidRDefault="00F45FA3" w:rsidP="00F45FA3">
      <w:pPr>
        <w:pStyle w:val="Sansinterligne"/>
      </w:pPr>
    </w:p>
    <w:p w14:paraId="537BDB1D" w14:textId="77777777" w:rsidR="00F45FA3" w:rsidRDefault="00F45FA3" w:rsidP="00F45FA3">
      <w:r w:rsidRPr="00F45FA3">
        <w:t xml:space="preserve">Après le A et le Ė, ces deux </w:t>
      </w:r>
      <w:proofErr w:type="spellStart"/>
      <w:r w:rsidRPr="00F45FA3">
        <w:t>minilivres</w:t>
      </w:r>
      <w:proofErr w:type="spellEnd"/>
      <w:r>
        <w:t xml:space="preserve"> </w:t>
      </w:r>
      <w:r w:rsidRPr="00F45FA3">
        <w:t>B et C, mettent en valeur</w:t>
      </w:r>
      <w:r>
        <w:t xml:space="preserve"> </w:t>
      </w:r>
      <w:r w:rsidRPr="00F45FA3">
        <w:t>une lettre et sa sonorité sous forme</w:t>
      </w:r>
      <w:r>
        <w:t xml:space="preserve"> </w:t>
      </w:r>
      <w:r w:rsidRPr="00F45FA3">
        <w:t>de comptine.</w:t>
      </w:r>
      <w:r>
        <w:t xml:space="preserve"> </w:t>
      </w:r>
      <w:r w:rsidRPr="00F45FA3">
        <w:t>Idéal pour le pré-scolaire,</w:t>
      </w:r>
      <w:r>
        <w:t xml:space="preserve"> </w:t>
      </w:r>
      <w:r w:rsidRPr="00F45FA3">
        <w:t>son petit format s’adapte à la taille</w:t>
      </w:r>
      <w:r>
        <w:t xml:space="preserve"> </w:t>
      </w:r>
      <w:r w:rsidRPr="00F45FA3">
        <w:t>des mains des plus petits. Ludiques</w:t>
      </w:r>
      <w:r>
        <w:t xml:space="preserve"> </w:t>
      </w:r>
      <w:r w:rsidRPr="00F45FA3">
        <w:t>et très simples : ils ont tout pour</w:t>
      </w:r>
      <w:r>
        <w:t xml:space="preserve"> </w:t>
      </w:r>
      <w:r w:rsidRPr="00F45FA3">
        <w:t>être efficaces !</w:t>
      </w:r>
    </w:p>
    <w:p w14:paraId="5191D288" w14:textId="77777777" w:rsidR="002C78A6" w:rsidRDefault="002C78A6" w:rsidP="002C78A6">
      <w:pPr>
        <w:pStyle w:val="Titre2"/>
      </w:pPr>
      <w:bookmarkStart w:id="19" w:name="_Toc436391004"/>
      <w:r>
        <w:t>Nom d’un champignon !</w:t>
      </w:r>
      <w:bookmarkEnd w:id="19"/>
    </w:p>
    <w:p w14:paraId="624693EE" w14:textId="77777777" w:rsidR="002C78A6" w:rsidRDefault="002C78A6" w:rsidP="002C78A6">
      <w:r>
        <w:t>Édouard Manceau</w:t>
      </w:r>
    </w:p>
    <w:p w14:paraId="48A5FA36" w14:textId="77777777" w:rsidR="002C78A6" w:rsidRDefault="002C78A6" w:rsidP="002C78A6">
      <w:r>
        <w:t>19 x 17 cm / 20 pages &amp; 7 volets / 55 €</w:t>
      </w:r>
    </w:p>
    <w:p w14:paraId="227CC0E9" w14:textId="77777777" w:rsidR="002C78A6" w:rsidRDefault="002C78A6" w:rsidP="002C78A6">
      <w:r>
        <w:t>978-2-36593-099-4</w:t>
      </w:r>
    </w:p>
    <w:p w14:paraId="27017593" w14:textId="77777777" w:rsidR="002C78A6" w:rsidRDefault="002C78A6" w:rsidP="002C78A6">
      <w:r>
        <w:t>Tiens, tiens, un champignon... Et si on lui dessinait des yeux, un nez, une bouche...</w:t>
      </w:r>
    </w:p>
    <w:p w14:paraId="7E085473" w14:textId="706058C1" w:rsidR="002C78A6" w:rsidRDefault="002C78A6" w:rsidP="002C78A6">
      <w:r>
        <w:t>Adaptation tactile d’un classique d’Édouard Manceau qui reste fidèle à son univers très simple et plein d’humour. Ce livre attise la curiosité et l’imagination des enfants par la découverte de nouveaux éléments derrière chaque volet. Les enfants non-voyants et malvoyants pourront se familiariser avec la structure des différentes parties du co</w:t>
      </w:r>
      <w:r w:rsidR="004D5554">
        <w:t>rps et les verbes d’action leur</w:t>
      </w:r>
      <w:r>
        <w:t xml:space="preserve"> correspondant : le sourire sert à rigoler, les pieds à sauter, les bras à attraper… Ce livre permet de travailler sur les représentations corporelles de manière ludique.</w:t>
      </w:r>
    </w:p>
    <w:p w14:paraId="209CCDFE" w14:textId="77777777" w:rsidR="000A364E" w:rsidRDefault="000A364E" w:rsidP="000A364E">
      <w:pPr>
        <w:pStyle w:val="Titre2"/>
      </w:pPr>
      <w:bookmarkStart w:id="20" w:name="_Toc436391005"/>
      <w:r>
        <w:t>Bébé lézard, bébé bizarre</w:t>
      </w:r>
      <w:bookmarkEnd w:id="20"/>
    </w:p>
    <w:p w14:paraId="3A9759D2" w14:textId="77777777" w:rsidR="000A364E" w:rsidRDefault="000A364E" w:rsidP="000A364E">
      <w:proofErr w:type="spellStart"/>
      <w:r>
        <w:t>Hye-sook</w:t>
      </w:r>
      <w:proofErr w:type="spellEnd"/>
      <w:r>
        <w:t xml:space="preserve"> Kang</w:t>
      </w:r>
    </w:p>
    <w:p w14:paraId="5B5DB13E" w14:textId="77777777" w:rsidR="000A364E" w:rsidRDefault="000A364E" w:rsidP="000A364E">
      <w:r>
        <w:t>21 x 28 cm / 38 pages / 70 €</w:t>
      </w:r>
    </w:p>
    <w:p w14:paraId="34657D34" w14:textId="77777777" w:rsidR="000A364E" w:rsidRDefault="000A364E" w:rsidP="000A364E">
      <w:r>
        <w:t>978-2-36593-043-7</w:t>
      </w:r>
    </w:p>
    <w:p w14:paraId="3480FA06" w14:textId="77777777" w:rsidR="000A364E" w:rsidRDefault="000A364E" w:rsidP="000A364E">
      <w:r>
        <w:t>Malheur ! Bébé lézard s’est fait voler sa queue et il se sent tout bizarre ! Pour y remédier, il se met à la recherche d’une nouvelle queue... Mais attention, les autres animaux ne sont pas partageurs !</w:t>
      </w:r>
    </w:p>
    <w:p w14:paraId="5304929E" w14:textId="77777777" w:rsidR="000A364E" w:rsidRDefault="000A364E" w:rsidP="000A364E">
      <w:r>
        <w:t>Adaptation tactile réalisée dans le cadre d’ateliers avec la bibliothèque départementale de la Sarthe. Pour une lecture digitale facilitée, chaque animal est représenté de profil, avec des textures signifiantes et contrastées.</w:t>
      </w:r>
    </w:p>
    <w:p w14:paraId="71799A73" w14:textId="77777777" w:rsidR="006333F5" w:rsidRDefault="006333F5" w:rsidP="006333F5">
      <w:pPr>
        <w:pStyle w:val="Titre1"/>
        <w:numPr>
          <w:ilvl w:val="0"/>
          <w:numId w:val="2"/>
        </w:numPr>
      </w:pPr>
      <w:bookmarkStart w:id="21" w:name="_Toc25662473"/>
      <w:bookmarkStart w:id="22" w:name="_Toc436391006"/>
      <w:bookmarkStart w:id="23" w:name="_Toc461782704"/>
      <w:r>
        <w:t>Collection Brailli Brailla</w:t>
      </w:r>
      <w:bookmarkEnd w:id="21"/>
      <w:bookmarkEnd w:id="22"/>
      <w:bookmarkEnd w:id="23"/>
      <w:r>
        <w:t xml:space="preserve"> </w:t>
      </w:r>
    </w:p>
    <w:p w14:paraId="612732EC" w14:textId="77777777" w:rsidR="006333F5" w:rsidRDefault="006333F5" w:rsidP="006333F5">
      <w:r>
        <w:t>Des albums avec des histoires inspirantes, du vocabulaire riche et varié et des illustrations tactiles dont le nombre réduit d’éléments permet lecture et relecture digitale. Ici, le texte a autant d’importance que l’image tactile. Idéale pour les lecteurs débutants et les lecteurs en transition.</w:t>
      </w:r>
    </w:p>
    <w:p w14:paraId="37D97F65" w14:textId="77777777" w:rsidR="006333F5" w:rsidRDefault="006333F5" w:rsidP="006333F5">
      <w:pPr>
        <w:pStyle w:val="Titre2"/>
      </w:pPr>
      <w:bookmarkStart w:id="24" w:name="_Toc436391007"/>
      <w:r>
        <w:t>Ma petite fabrique à histoires</w:t>
      </w:r>
      <w:bookmarkEnd w:id="24"/>
    </w:p>
    <w:p w14:paraId="2DF9229B" w14:textId="77777777" w:rsidR="006333F5" w:rsidRDefault="006333F5" w:rsidP="006333F5">
      <w:r>
        <w:t>Bruno Gibert</w:t>
      </w:r>
    </w:p>
    <w:p w14:paraId="49B150C7" w14:textId="77777777" w:rsidR="006333F5" w:rsidRDefault="006333F5" w:rsidP="006333F5">
      <w:r>
        <w:t>19 x 23 cm / 21 pages avec volets / 45 €</w:t>
      </w:r>
    </w:p>
    <w:p w14:paraId="3274AC2C" w14:textId="77777777" w:rsidR="006333F5" w:rsidRDefault="006333F5" w:rsidP="006333F5">
      <w:r>
        <w:t>978-2-36593-108-3</w:t>
      </w:r>
    </w:p>
    <w:p w14:paraId="40FDF192" w14:textId="77777777" w:rsidR="00C52B8A" w:rsidRDefault="006333F5" w:rsidP="006333F5">
      <w:r>
        <w:t xml:space="preserve">Sur la lune </w:t>
      </w:r>
    </w:p>
    <w:p w14:paraId="692942DB" w14:textId="77777777" w:rsidR="00C52B8A" w:rsidRDefault="006333F5" w:rsidP="006333F5">
      <w:r>
        <w:t xml:space="preserve">Madame Violette </w:t>
      </w:r>
    </w:p>
    <w:p w14:paraId="6EF6BD13" w14:textId="77777777" w:rsidR="00C52B8A" w:rsidRDefault="006333F5" w:rsidP="006333F5">
      <w:proofErr w:type="gramStart"/>
      <w:r>
        <w:t>promène</w:t>
      </w:r>
      <w:proofErr w:type="gramEnd"/>
      <w:r>
        <w:t xml:space="preserve"> </w:t>
      </w:r>
    </w:p>
    <w:p w14:paraId="0AC062DD" w14:textId="77777777" w:rsidR="006333F5" w:rsidRDefault="006333F5" w:rsidP="006333F5">
      <w:proofErr w:type="gramStart"/>
      <w:r>
        <w:t>trois</w:t>
      </w:r>
      <w:proofErr w:type="gramEnd"/>
      <w:r>
        <w:t xml:space="preserve"> petites sardines</w:t>
      </w:r>
    </w:p>
    <w:p w14:paraId="119D6D90" w14:textId="5D5234BD" w:rsidR="006333F5" w:rsidRDefault="006333F5" w:rsidP="006333F5">
      <w:r>
        <w:lastRenderedPageBreak/>
        <w:t>À partir de 21 petites phrases de Bruno Gibert, nous pouvo</w:t>
      </w:r>
      <w:r w:rsidR="00C857E7">
        <w:t>ns fabriquer 194 481 histoires !</w:t>
      </w:r>
      <w:r>
        <w:t xml:space="preserve"> Ce livre jubilatoire, dans l’esprit d’un </w:t>
      </w:r>
      <w:r w:rsidR="00C857E7">
        <w:t>« </w:t>
      </w:r>
      <w:r>
        <w:t>cadavre exquis</w:t>
      </w:r>
      <w:r w:rsidR="00C857E7">
        <w:t> »</w:t>
      </w:r>
      <w:r>
        <w:t>, nous invite à jouer avec les mots et à créer une infinité d’univers, étranges, rigolos et poétiques. Une merveilleuse découverte du pouvoir évocateur de la langue. L’enfant crée ses propres phrases, parfois drôles, parfois farfelues, toujours amusantes. Idéal pour les lecteurs débutants, pour découvrir la joie de lire tout seul.</w:t>
      </w:r>
    </w:p>
    <w:p w14:paraId="5F80E668" w14:textId="77777777" w:rsidR="00902256" w:rsidRDefault="00902256" w:rsidP="00902256">
      <w:pPr>
        <w:pStyle w:val="Titre2"/>
      </w:pPr>
      <w:bookmarkStart w:id="25" w:name="_Toc436391008"/>
      <w:r>
        <w:t>Planète !</w:t>
      </w:r>
      <w:bookmarkEnd w:id="25"/>
    </w:p>
    <w:p w14:paraId="6F140D5A" w14:textId="77777777" w:rsidR="00902256" w:rsidRDefault="00902256" w:rsidP="00902256">
      <w:r>
        <w:t xml:space="preserve">Marie </w:t>
      </w:r>
      <w:proofErr w:type="spellStart"/>
      <w:r>
        <w:t>Findeling</w:t>
      </w:r>
      <w:proofErr w:type="spellEnd"/>
    </w:p>
    <w:p w14:paraId="6F513346" w14:textId="77777777" w:rsidR="00902256" w:rsidRDefault="00902256" w:rsidP="00902256">
      <w:r>
        <w:t>26 x 30 cm / 20 pages / 68 €</w:t>
      </w:r>
    </w:p>
    <w:p w14:paraId="1928EEC1" w14:textId="77777777" w:rsidR="00902256" w:rsidRDefault="00902256" w:rsidP="00902256">
      <w:r>
        <w:t>978-2-36593-098-7</w:t>
      </w:r>
    </w:p>
    <w:p w14:paraId="525C325C" w14:textId="77777777" w:rsidR="00902256" w:rsidRDefault="00902256" w:rsidP="00902256">
      <w:r>
        <w:t>C’est l’histoire d’une planète qui nait quelque part dans l’univers. Au fur et à mesure que l’on s’en approche, des éléments apparaissent et c’est tout un petit monde qui se met en place.</w:t>
      </w:r>
    </w:p>
    <w:p w14:paraId="3604E1DE" w14:textId="77777777" w:rsidR="00902256" w:rsidRDefault="00902256" w:rsidP="00902256">
      <w:r>
        <w:t>Cet album permet à l’enfant de développer son imaginaire et d’aborder de façon ludique le sujet abstrait de l’échelle d’une ville, d’une planète et même de l’univers. Les manipulations sont diverses : des petits vaisseaux à déplacer, une hélice à faire tourner et des villes à bâtir en volume avec des Lego® (non fournis). L’illustration à plat texturée devient un terrain de jeu 3D imaginé/créé par l’enfant.</w:t>
      </w:r>
    </w:p>
    <w:p w14:paraId="7459D172" w14:textId="77777777" w:rsidR="00902256" w:rsidRDefault="00902256" w:rsidP="00902256">
      <w:pPr>
        <w:pStyle w:val="Titre2"/>
      </w:pPr>
      <w:bookmarkStart w:id="26" w:name="_Toc436391009"/>
      <w:r>
        <w:t>Sur le chemin de la maison...</w:t>
      </w:r>
      <w:bookmarkEnd w:id="26"/>
    </w:p>
    <w:p w14:paraId="34C4ED6A" w14:textId="77777777" w:rsidR="00902256" w:rsidRDefault="00902256" w:rsidP="00902256">
      <w:r>
        <w:t xml:space="preserve">Valentina </w:t>
      </w:r>
      <w:proofErr w:type="spellStart"/>
      <w:r>
        <w:t>Lungo</w:t>
      </w:r>
      <w:proofErr w:type="spellEnd"/>
    </w:p>
    <w:p w14:paraId="01D4BDAC" w14:textId="77777777" w:rsidR="00902256" w:rsidRDefault="00902256" w:rsidP="00902256">
      <w:r>
        <w:t>21 x 21 cm / 26 pages / 66 €</w:t>
      </w:r>
    </w:p>
    <w:p w14:paraId="597D31DF" w14:textId="77777777" w:rsidR="00902256" w:rsidRDefault="00902256" w:rsidP="00902256">
      <w:r>
        <w:t>978-2-36593-075-8</w:t>
      </w:r>
    </w:p>
    <w:p w14:paraId="32EF0F4F" w14:textId="77777777" w:rsidR="00902256" w:rsidRDefault="00902256" w:rsidP="00902256">
      <w:r>
        <w:t>Suis le petit phoque sur la banquise, il rentre chez lui mais son retour est rempli d’obstacles glacés à traverser !</w:t>
      </w:r>
    </w:p>
    <w:p w14:paraId="182B0545" w14:textId="77777777" w:rsidR="00902256" w:rsidRDefault="00902256" w:rsidP="00902256">
      <w:r>
        <w:t>Dans cet album, le lecteur accompagne un petit phoque dans son voyage initiatique à travers la banquise jusqu’à son retour à la maison. L’expérience tactile est immersive, les doigts avancent en suivant le chemin en braille qui raconte l’histoire et les mains parcourent les différents paysages : la neige, l’herbe, la banquise, l’eau, suivre les traces de pas... pour un ressenti plus haptique.</w:t>
      </w:r>
    </w:p>
    <w:p w14:paraId="4575EB0D" w14:textId="77777777" w:rsidR="00902256" w:rsidRPr="00902256" w:rsidRDefault="00902256" w:rsidP="00902256">
      <w:pPr>
        <w:pStyle w:val="Titre2"/>
      </w:pPr>
      <w:bookmarkStart w:id="27" w:name="_Toc436391010"/>
      <w:r w:rsidRPr="00902256">
        <w:t>Hervé et moi</w:t>
      </w:r>
      <w:bookmarkEnd w:id="27"/>
    </w:p>
    <w:p w14:paraId="57C73A65" w14:textId="77777777" w:rsidR="00902256" w:rsidRDefault="00902256" w:rsidP="00902256">
      <w:r>
        <w:t>Cahier d’activités tactiles inspiré de l’univers d’Hervé Tullet</w:t>
      </w:r>
    </w:p>
    <w:p w14:paraId="11182B62" w14:textId="77777777" w:rsidR="00902256" w:rsidRDefault="00902256" w:rsidP="00902256">
      <w:r>
        <w:t>Solène Négrerie et Dannyelle Valente</w:t>
      </w:r>
    </w:p>
    <w:p w14:paraId="6744F749" w14:textId="77777777" w:rsidR="00902256" w:rsidRDefault="00902256" w:rsidP="00902256">
      <w:r>
        <w:t xml:space="preserve">30 x 36 cm / 14 volets, </w:t>
      </w:r>
      <w:proofErr w:type="spellStart"/>
      <w:r>
        <w:t>leporello</w:t>
      </w:r>
      <w:proofErr w:type="spellEnd"/>
      <w:r>
        <w:t xml:space="preserve"> / 39 €</w:t>
      </w:r>
    </w:p>
    <w:p w14:paraId="5BCF9D8F" w14:textId="77777777" w:rsidR="00902256" w:rsidRDefault="00902256" w:rsidP="00902256">
      <w:r>
        <w:t>Pochette avec des matières et des autocollants braillés incluse</w:t>
      </w:r>
    </w:p>
    <w:p w14:paraId="46DC6252" w14:textId="77777777" w:rsidR="00902256" w:rsidRDefault="00902256" w:rsidP="00902256">
      <w:r>
        <w:t>978-2-36593-078-9</w:t>
      </w:r>
    </w:p>
    <w:p w14:paraId="0FB4C8CC" w14:textId="77777777" w:rsidR="00902256" w:rsidRDefault="00902256" w:rsidP="00902256">
      <w:r>
        <w:t>Ce cahier regroupe différentes activités de création, de manipulation, de jeu. Avec des consignes ouvertes laissant une liberté d’interprétation et d’expression, chaque enfant est invité à intervenir sur chaque page, illustrée tactilement, pour créer sa propre histoire. Ce cahier a été conçu par Les Doigts Qui Rêvent à la suite d’ateliers avec des élèves de classes ULIS, de l’école Parmentier à Paris, avec l’auteur-illustrateur Hervé Tullet.</w:t>
      </w:r>
    </w:p>
    <w:p w14:paraId="2587E7E4" w14:textId="77777777" w:rsidR="004469E3" w:rsidRDefault="004469E3" w:rsidP="004469E3">
      <w:pPr>
        <w:pStyle w:val="Titre2"/>
      </w:pPr>
      <w:bookmarkStart w:id="28" w:name="_Toc436391011"/>
      <w:r>
        <w:lastRenderedPageBreak/>
        <w:t>Un hiver magique</w:t>
      </w:r>
      <w:bookmarkEnd w:id="28"/>
    </w:p>
    <w:p w14:paraId="69D7EEFE" w14:textId="77777777" w:rsidR="004469E3" w:rsidRDefault="004469E3" w:rsidP="004469E3">
      <w:r>
        <w:t>Irmeli Holstein, Mina Katela</w:t>
      </w:r>
    </w:p>
    <w:p w14:paraId="1BF865F6" w14:textId="77777777" w:rsidR="004469E3" w:rsidRDefault="004469E3" w:rsidP="004469E3">
      <w:r>
        <w:t>25 x 24,5 cm / 12 pages / 85 €</w:t>
      </w:r>
    </w:p>
    <w:p w14:paraId="236C401F" w14:textId="77777777" w:rsidR="004469E3" w:rsidRDefault="004469E3" w:rsidP="004469E3">
      <w:r>
        <w:t>Livre textile</w:t>
      </w:r>
    </w:p>
    <w:p w14:paraId="0AE4B01E" w14:textId="77777777" w:rsidR="004469E3" w:rsidRDefault="004469E3" w:rsidP="004469E3">
      <w:r>
        <w:t>Une très jolie histoire entre une petite fille et le bonhomme de neige qu’elle a créé… À découvrir en faisant "marcher" vos doigts sur la neige : sensation tactile et crissements assurés !</w:t>
      </w:r>
    </w:p>
    <w:p w14:paraId="024533FD" w14:textId="77777777" w:rsidR="004469E3" w:rsidRDefault="004469E3" w:rsidP="004469E3">
      <w:pPr>
        <w:pStyle w:val="Titre1"/>
        <w:numPr>
          <w:ilvl w:val="0"/>
          <w:numId w:val="2"/>
        </w:numPr>
      </w:pPr>
      <w:bookmarkStart w:id="29" w:name="_Toc25662474"/>
      <w:bookmarkStart w:id="30" w:name="_Toc436391012"/>
      <w:bookmarkStart w:id="31" w:name="_Toc461782705"/>
      <w:r>
        <w:t>Collection Points d’Or</w:t>
      </w:r>
      <w:bookmarkEnd w:id="29"/>
      <w:bookmarkEnd w:id="30"/>
      <w:bookmarkEnd w:id="31"/>
    </w:p>
    <w:p w14:paraId="33E81028" w14:textId="77777777" w:rsidR="004469E3" w:rsidRDefault="004469E3" w:rsidP="004469E3">
      <w:r>
        <w:t>Livres d’artistes originaux conçus pour que tous les enfants puissent toucher une œuvre artistique et esthétique. Pour des lecteurs un peu plus grands.</w:t>
      </w:r>
    </w:p>
    <w:p w14:paraId="68C09E8E" w14:textId="77777777" w:rsidR="004469E3" w:rsidRDefault="004469E3" w:rsidP="004469E3">
      <w:pPr>
        <w:pStyle w:val="Titre2"/>
      </w:pPr>
      <w:bookmarkStart w:id="32" w:name="_Toc436391013"/>
      <w:r>
        <w:t>Ombre</w:t>
      </w:r>
      <w:bookmarkEnd w:id="32"/>
    </w:p>
    <w:p w14:paraId="408F9E21" w14:textId="77777777" w:rsidR="004469E3" w:rsidRDefault="004469E3" w:rsidP="004469E3">
      <w:proofErr w:type="spellStart"/>
      <w:r>
        <w:t>Michela</w:t>
      </w:r>
      <w:proofErr w:type="spellEnd"/>
      <w:r>
        <w:t xml:space="preserve"> </w:t>
      </w:r>
      <w:proofErr w:type="spellStart"/>
      <w:r>
        <w:t>Tonelli</w:t>
      </w:r>
      <w:proofErr w:type="spellEnd"/>
      <w:r>
        <w:t xml:space="preserve"> /Antonella </w:t>
      </w:r>
      <w:proofErr w:type="spellStart"/>
      <w:r>
        <w:t>Veracchi</w:t>
      </w:r>
      <w:proofErr w:type="spellEnd"/>
    </w:p>
    <w:p w14:paraId="60B22B15" w14:textId="77777777" w:rsidR="004469E3" w:rsidRDefault="004469E3" w:rsidP="004469E3">
      <w:r>
        <w:t>27 x 19 cm / 18 pages / 85 €</w:t>
      </w:r>
    </w:p>
    <w:p w14:paraId="2E2BAF54" w14:textId="77777777" w:rsidR="004469E3" w:rsidRDefault="004469E3" w:rsidP="004469E3">
      <w:r>
        <w:t>978-2-36593-074-1</w:t>
      </w:r>
    </w:p>
    <w:p w14:paraId="5CF1F62A" w14:textId="77777777" w:rsidR="004469E3" w:rsidRDefault="004469E3" w:rsidP="004469E3">
      <w:r>
        <w:t>Elle est toujours là, sous tes pieds. Elle t’accompagne à toute heure de la journée. Elle disparait dans la pénombre, mais au petit matin redevient ton ombre.</w:t>
      </w:r>
    </w:p>
    <w:p w14:paraId="497DA27E" w14:textId="77777777" w:rsidR="004469E3" w:rsidRDefault="004469E3" w:rsidP="004469E3">
      <w:r>
        <w:t xml:space="preserve">Remarqué au concours </w:t>
      </w:r>
      <w:proofErr w:type="spellStart"/>
      <w:r>
        <w:t>Typhlo</w:t>
      </w:r>
      <w:proofErr w:type="spellEnd"/>
      <w:r>
        <w:t xml:space="preserve"> &amp; </w:t>
      </w:r>
      <w:proofErr w:type="spellStart"/>
      <w:r>
        <w:t>Tactus</w:t>
      </w:r>
      <w:proofErr w:type="spellEnd"/>
      <w:r>
        <w:t xml:space="preserve"> 2015, ce livre explique de manière poétique ce qu’est une ombre et comment elle se transforme tout au long de la journée. Une ombre grandeur nature se cache à la fin du livre.</w:t>
      </w:r>
    </w:p>
    <w:p w14:paraId="73CF9190" w14:textId="77777777" w:rsidR="009B63FF" w:rsidRDefault="009B63FF" w:rsidP="009B63FF">
      <w:pPr>
        <w:pStyle w:val="Titre2"/>
      </w:pPr>
      <w:bookmarkStart w:id="33" w:name="_Toc436391014"/>
      <w:r>
        <w:t>Lya</w:t>
      </w:r>
      <w:bookmarkEnd w:id="33"/>
    </w:p>
    <w:p w14:paraId="7D1040B0" w14:textId="77777777" w:rsidR="009B63FF" w:rsidRDefault="009B63FF" w:rsidP="009B63FF">
      <w:r>
        <w:t>Annick Glauser</w:t>
      </w:r>
    </w:p>
    <w:p w14:paraId="738E980B" w14:textId="77777777" w:rsidR="009B63FF" w:rsidRDefault="009B63FF" w:rsidP="009B63FF">
      <w:r>
        <w:t>45 x 25 cm / 52 pages / 79 €</w:t>
      </w:r>
    </w:p>
    <w:p w14:paraId="406BE4CB" w14:textId="77777777" w:rsidR="009B63FF" w:rsidRDefault="009B63FF" w:rsidP="009B63FF">
      <w:r>
        <w:t>Exemplaires numérotés</w:t>
      </w:r>
    </w:p>
    <w:p w14:paraId="063510E6" w14:textId="77777777" w:rsidR="004469E3" w:rsidRDefault="009B63FF" w:rsidP="009B63FF">
      <w:r>
        <w:t>978-2-36593-004-8</w:t>
      </w:r>
    </w:p>
    <w:p w14:paraId="3CD5F02B" w14:textId="77777777" w:rsidR="005B78E3" w:rsidRDefault="009B63FF" w:rsidP="009B63FF">
      <w:r>
        <w:t>Dans un style très épuré, Annick Glauser, artiste suisse, nous raconte une histoire poignante. Visuellement et tactilement, le lecteur devine le dénouement qui s’installe page après page, par un subtil jeu de formes gaufrées et de matières noires créant un fort contraste</w:t>
      </w:r>
      <w:r w:rsidR="005B78E3">
        <w:t>.</w:t>
      </w:r>
    </w:p>
    <w:p w14:paraId="766B6654" w14:textId="77777777" w:rsidR="005B78E3" w:rsidRDefault="005B78E3" w:rsidP="005B78E3">
      <w:pPr>
        <w:pStyle w:val="Titre2"/>
      </w:pPr>
      <w:bookmarkStart w:id="34" w:name="_Toc436391015"/>
      <w:r>
        <w:t>Des vers de travers</w:t>
      </w:r>
      <w:bookmarkEnd w:id="34"/>
    </w:p>
    <w:p w14:paraId="11419403" w14:textId="77777777" w:rsidR="005B78E3" w:rsidRDefault="005B78E3" w:rsidP="005B78E3">
      <w:r>
        <w:t>Anette Diesen</w:t>
      </w:r>
    </w:p>
    <w:p w14:paraId="1BD7F55C" w14:textId="77777777" w:rsidR="005B78E3" w:rsidRDefault="005B78E3" w:rsidP="005B78E3">
      <w:r>
        <w:t>26 x 16 cm / 28 pages / 55 €</w:t>
      </w:r>
    </w:p>
    <w:p w14:paraId="46EC7BB9" w14:textId="77777777" w:rsidR="005B78E3" w:rsidRDefault="005B78E3" w:rsidP="005B78E3">
      <w:r>
        <w:t>978-2-916170-81-2</w:t>
      </w:r>
    </w:p>
    <w:p w14:paraId="795355F9" w14:textId="5A70B1C2" w:rsidR="005B78E3" w:rsidRDefault="005B78E3" w:rsidP="005B78E3">
      <w:r>
        <w:t>Magnifique livre en noir et blanc de la célèbre auteure norvégienne Anette Diesen, sélectionné en 2009 par IBBY. Poésie loufoque, illustrations sobres, tirettes et jeux vous surprendront et vous feront rire ! Et de forts contrastes noir</w:t>
      </w:r>
      <w:r w:rsidR="00425AA1">
        <w:t>s</w:t>
      </w:r>
      <w:r>
        <w:t xml:space="preserve"> et blanc</w:t>
      </w:r>
      <w:r w:rsidR="00425AA1">
        <w:t>s</w:t>
      </w:r>
      <w:r>
        <w:t xml:space="preserve"> pour faciliter la lecture du texte comme des images ! Beau, surprenant, pour petit</w:t>
      </w:r>
      <w:r w:rsidR="00425AA1">
        <w:t>s</w:t>
      </w:r>
      <w:r>
        <w:t xml:space="preserve"> et grand</w:t>
      </w:r>
      <w:r w:rsidR="00425AA1">
        <w:t>s</w:t>
      </w:r>
      <w:r>
        <w:t>, en touchant, en regardant.</w:t>
      </w:r>
    </w:p>
    <w:p w14:paraId="0D1635A2" w14:textId="77777777" w:rsidR="005B78E3" w:rsidRDefault="005B78E3" w:rsidP="005B78E3">
      <w:pPr>
        <w:pStyle w:val="Titre2"/>
      </w:pPr>
      <w:bookmarkStart w:id="35" w:name="_Toc436391016"/>
      <w:r>
        <w:t>Fil</w:t>
      </w:r>
      <w:bookmarkEnd w:id="35"/>
    </w:p>
    <w:p w14:paraId="28144B37" w14:textId="77777777" w:rsidR="005B78E3" w:rsidRDefault="005B78E3" w:rsidP="005B78E3">
      <w:r>
        <w:t xml:space="preserve">Claire </w:t>
      </w:r>
      <w:proofErr w:type="spellStart"/>
      <w:r>
        <w:t>Zucchelli</w:t>
      </w:r>
      <w:proofErr w:type="spellEnd"/>
      <w:r>
        <w:t xml:space="preserve"> - </w:t>
      </w:r>
      <w:proofErr w:type="spellStart"/>
      <w:r>
        <w:t>Romer</w:t>
      </w:r>
      <w:proofErr w:type="spellEnd"/>
    </w:p>
    <w:p w14:paraId="2D963BC6" w14:textId="77777777" w:rsidR="005B78E3" w:rsidRDefault="005B78E3" w:rsidP="005B78E3">
      <w:r>
        <w:lastRenderedPageBreak/>
        <w:t>24 x 14 cm / 26 pages / 80 €</w:t>
      </w:r>
    </w:p>
    <w:p w14:paraId="777FD6A5" w14:textId="77777777" w:rsidR="005B78E3" w:rsidRDefault="005B78E3" w:rsidP="005B78E3">
      <w:r>
        <w:t>978-2-36593-025-3</w:t>
      </w:r>
    </w:p>
    <w:p w14:paraId="7E5A6F39" w14:textId="77777777" w:rsidR="005B78E3" w:rsidRPr="004469E3" w:rsidRDefault="005B78E3" w:rsidP="005B78E3">
      <w:r>
        <w:t>À chaque page : un fil. À tirer, à tourner, à manipuler... Un ouvrage tout en légèreté et en finesse pour s’amuser... et pour rêver !</w:t>
      </w:r>
    </w:p>
    <w:p w14:paraId="6E69E480" w14:textId="77777777" w:rsidR="005B78E3" w:rsidRDefault="005B78E3" w:rsidP="005B78E3">
      <w:pPr>
        <w:pStyle w:val="Titre2"/>
      </w:pPr>
      <w:bookmarkStart w:id="36" w:name="_Toc436391017"/>
      <w:r>
        <w:t>Le Petit Chaperon Rouge</w:t>
      </w:r>
      <w:bookmarkEnd w:id="36"/>
    </w:p>
    <w:p w14:paraId="6F6FFA02" w14:textId="77777777" w:rsidR="005B78E3" w:rsidRDefault="005B78E3" w:rsidP="005B78E3">
      <w:proofErr w:type="spellStart"/>
      <w:r>
        <w:t>Warja</w:t>
      </w:r>
      <w:proofErr w:type="spellEnd"/>
      <w:r>
        <w:t xml:space="preserve"> Lavater</w:t>
      </w:r>
    </w:p>
    <w:p w14:paraId="35D71424" w14:textId="77777777" w:rsidR="005B78E3" w:rsidRDefault="005B78E3" w:rsidP="005B78E3">
      <w:r>
        <w:t xml:space="preserve">Adaptation tactile de Myriam Colin d’après l’ouvrage des éditons </w:t>
      </w:r>
      <w:proofErr w:type="spellStart"/>
      <w:r>
        <w:t>Maeght</w:t>
      </w:r>
      <w:proofErr w:type="spellEnd"/>
    </w:p>
    <w:p w14:paraId="172C74D5" w14:textId="77777777" w:rsidR="005B78E3" w:rsidRDefault="005B78E3" w:rsidP="005B78E3">
      <w:r>
        <w:t xml:space="preserve">18 x 12 cm / </w:t>
      </w:r>
      <w:proofErr w:type="spellStart"/>
      <w:r>
        <w:t>leporello</w:t>
      </w:r>
      <w:proofErr w:type="spellEnd"/>
      <w:r>
        <w:t xml:space="preserve"> / 165 €</w:t>
      </w:r>
    </w:p>
    <w:p w14:paraId="1F8ADB5C" w14:textId="77777777" w:rsidR="005B78E3" w:rsidRDefault="005B78E3" w:rsidP="005B78E3">
      <w:r>
        <w:t>978-2-911782-95-X</w:t>
      </w:r>
    </w:p>
    <w:p w14:paraId="2D0E12F1" w14:textId="77777777" w:rsidR="005B78E3" w:rsidRDefault="005B78E3" w:rsidP="005B78E3">
      <w:r>
        <w:t xml:space="preserve">Un petit rond rouge pour le Petit Chaperon Rouge, un gros rond noir pour le loup, la forêt en gaufrage... Voici la merveilleuse interprétation de ce conte, par la très grande </w:t>
      </w:r>
      <w:proofErr w:type="spellStart"/>
      <w:r>
        <w:t>Warja</w:t>
      </w:r>
      <w:proofErr w:type="spellEnd"/>
      <w:r>
        <w:t xml:space="preserve"> Lavater, lisible du bout des doigts au plat de la main, mais aussi avec les yeux et tout en délicatesse et poésie.</w:t>
      </w:r>
    </w:p>
    <w:p w14:paraId="0FF97C13" w14:textId="77777777" w:rsidR="0033397E" w:rsidRDefault="0033397E" w:rsidP="0033397E">
      <w:pPr>
        <w:pStyle w:val="Titre1"/>
        <w:numPr>
          <w:ilvl w:val="0"/>
          <w:numId w:val="2"/>
        </w:numPr>
      </w:pPr>
      <w:bookmarkStart w:id="37" w:name="_Toc25662475"/>
      <w:bookmarkStart w:id="38" w:name="_Toc436391018"/>
      <w:bookmarkStart w:id="39" w:name="_Toc461782706"/>
      <w:r>
        <w:t xml:space="preserve">Collection Éveil et </w:t>
      </w:r>
      <w:proofErr w:type="spellStart"/>
      <w:r>
        <w:t>Péda</w:t>
      </w:r>
      <w:proofErr w:type="spellEnd"/>
      <w:r>
        <w:t xml:space="preserve"> </w:t>
      </w:r>
      <w:r w:rsidR="006E7018">
        <w:t>« </w:t>
      </w:r>
      <w:r>
        <w:t>Apprentissage</w:t>
      </w:r>
      <w:bookmarkEnd w:id="37"/>
      <w:bookmarkEnd w:id="38"/>
      <w:r w:rsidR="006E7018">
        <w:t> »</w:t>
      </w:r>
      <w:bookmarkEnd w:id="39"/>
    </w:p>
    <w:p w14:paraId="7119942E" w14:textId="77777777" w:rsidR="0033397E" w:rsidRDefault="0033397E" w:rsidP="0033397E">
      <w:r>
        <w:t>Des livres, des jeux et du matériel pédagogique pour les futurs lecteurs avant et pendant l’apprentissage du braille et pour s’initier aux notions mathématiques.</w:t>
      </w:r>
    </w:p>
    <w:p w14:paraId="7D569A26" w14:textId="77777777" w:rsidR="00C753CA" w:rsidRPr="00C753CA" w:rsidRDefault="00C753CA" w:rsidP="00C753CA">
      <w:pPr>
        <w:pStyle w:val="Titre2"/>
      </w:pPr>
      <w:bookmarkStart w:id="40" w:name="_Toc436391019"/>
      <w:r>
        <w:t>Jeu de cartes 7 familles</w:t>
      </w:r>
      <w:bookmarkEnd w:id="40"/>
      <w:r>
        <w:t xml:space="preserve"> </w:t>
      </w:r>
      <w:bookmarkStart w:id="41" w:name="_Toc436391020"/>
      <w:r>
        <w:t>Six points communs</w:t>
      </w:r>
      <w:bookmarkEnd w:id="41"/>
    </w:p>
    <w:p w14:paraId="7E64A44E" w14:textId="77777777" w:rsidR="00C753CA" w:rsidRDefault="00C753CA" w:rsidP="00C753CA">
      <w:r>
        <w:t xml:space="preserve">Fanny </w:t>
      </w:r>
      <w:proofErr w:type="spellStart"/>
      <w:r>
        <w:t>Pageaud</w:t>
      </w:r>
      <w:proofErr w:type="spellEnd"/>
    </w:p>
    <w:p w14:paraId="760031F4" w14:textId="77777777" w:rsidR="00C753CA" w:rsidRDefault="00C753CA" w:rsidP="00C753CA">
      <w:r>
        <w:t>42 cartes / 29 €</w:t>
      </w:r>
    </w:p>
    <w:p w14:paraId="008953F5" w14:textId="77777777" w:rsidR="00C753CA" w:rsidRDefault="00C753CA" w:rsidP="00C753CA">
      <w:r>
        <w:t>Un jeu des 7 familles adapté aux non</w:t>
      </w:r>
      <w:r>
        <w:rPr>
          <w:rFonts w:ascii="MS Gothic" w:eastAsia="MS Gothic" w:hAnsi="MS Gothic" w:cs="MS Gothic" w:hint="eastAsia"/>
        </w:rPr>
        <w:t>‑</w:t>
      </w:r>
      <w:r>
        <w:t xml:space="preserve">voyants ! Retrouvez les familles </w:t>
      </w:r>
      <w:proofErr w:type="spellStart"/>
      <w:r>
        <w:t>Kigratte</w:t>
      </w:r>
      <w:proofErr w:type="spellEnd"/>
      <w:r>
        <w:t xml:space="preserve">, </w:t>
      </w:r>
      <w:proofErr w:type="spellStart"/>
      <w:r>
        <w:t>Toudou</w:t>
      </w:r>
      <w:proofErr w:type="spellEnd"/>
      <w:r>
        <w:t xml:space="preserve">, </w:t>
      </w:r>
      <w:proofErr w:type="spellStart"/>
      <w:r>
        <w:t>Opoin</w:t>
      </w:r>
      <w:proofErr w:type="spellEnd"/>
      <w:r>
        <w:t xml:space="preserve">, </w:t>
      </w:r>
      <w:proofErr w:type="spellStart"/>
      <w:r>
        <w:t>Opoil</w:t>
      </w:r>
      <w:proofErr w:type="spellEnd"/>
      <w:r>
        <w:t xml:space="preserve">, </w:t>
      </w:r>
      <w:proofErr w:type="spellStart"/>
      <w:r>
        <w:t>Astri</w:t>
      </w:r>
      <w:proofErr w:type="spellEnd"/>
      <w:r>
        <w:t xml:space="preserve">, </w:t>
      </w:r>
      <w:proofErr w:type="spellStart"/>
      <w:r>
        <w:t>Kitiss</w:t>
      </w:r>
      <w:proofErr w:type="spellEnd"/>
      <w:r>
        <w:t xml:space="preserve">, </w:t>
      </w:r>
      <w:proofErr w:type="spellStart"/>
      <w:r>
        <w:t>Touliss</w:t>
      </w:r>
      <w:proofErr w:type="spellEnd"/>
      <w:r>
        <w:t>.</w:t>
      </w:r>
    </w:p>
    <w:p w14:paraId="2F668A4A" w14:textId="77777777" w:rsidR="00C753CA" w:rsidRDefault="00C753CA" w:rsidP="00C753CA">
      <w:pPr>
        <w:pStyle w:val="Sansinterligne"/>
      </w:pPr>
      <w:r>
        <w:t>Les cartes sont profilées pour être facilement préhensiles. Chaque carte reprend les 6 points de la cellule braille ; chaque membre de la famille est identifiable par un disque de matière placé sur l’un des six points, et les familles ont un nom en rapport avec la matière qui les représente.</w:t>
      </w:r>
    </w:p>
    <w:p w14:paraId="0BD3F9C7" w14:textId="77777777" w:rsidR="00C753CA" w:rsidRDefault="00C753CA" w:rsidP="00C753CA">
      <w:pPr>
        <w:pStyle w:val="Sansinterligne"/>
      </w:pPr>
      <w:r>
        <w:t>Dès 6 ans, de 2 à 6 joueurs.</w:t>
      </w:r>
    </w:p>
    <w:p w14:paraId="5E21EB72" w14:textId="77777777" w:rsidR="00C753CA" w:rsidRDefault="00C753CA" w:rsidP="00C753CA">
      <w:pPr>
        <w:pStyle w:val="Sansinterligne"/>
      </w:pPr>
    </w:p>
    <w:p w14:paraId="565253AF" w14:textId="77777777" w:rsidR="00E54156" w:rsidRDefault="00E54156" w:rsidP="00CA55BC">
      <w:pPr>
        <w:pStyle w:val="Titre2"/>
      </w:pPr>
      <w:bookmarkStart w:id="42" w:name="_Toc436391021"/>
      <w:r>
        <w:t xml:space="preserve">Les livres des </w:t>
      </w:r>
      <w:proofErr w:type="spellStart"/>
      <w:r>
        <w:t>Zanimots</w:t>
      </w:r>
      <w:bookmarkEnd w:id="42"/>
      <w:proofErr w:type="spellEnd"/>
    </w:p>
    <w:p w14:paraId="2F614BDF" w14:textId="77777777" w:rsidR="00E54156" w:rsidRDefault="00E54156" w:rsidP="00CA55BC">
      <w:r>
        <w:t>Louise Comtois, Joanne Thibodeau,</w:t>
      </w:r>
    </w:p>
    <w:p w14:paraId="42A8880C" w14:textId="77777777" w:rsidR="00E54156" w:rsidRDefault="00E54156" w:rsidP="00CA55BC">
      <w:r>
        <w:t xml:space="preserve">Lise Simard et Audrey </w:t>
      </w:r>
      <w:proofErr w:type="spellStart"/>
      <w:r>
        <w:t>Potrat</w:t>
      </w:r>
      <w:proofErr w:type="spellEnd"/>
    </w:p>
    <w:p w14:paraId="56780CA0" w14:textId="77777777" w:rsidR="00E54156" w:rsidRDefault="00E54156" w:rsidP="00CA55BC">
      <w:r>
        <w:t>21 x 29,7 cm / 39 € par titre</w:t>
      </w:r>
    </w:p>
    <w:p w14:paraId="56892EEA" w14:textId="3E7E2689" w:rsidR="00E54156" w:rsidRDefault="00E54156" w:rsidP="00CA55BC">
      <w:r>
        <w:t xml:space="preserve">Comme tous les enfants </w:t>
      </w:r>
      <w:r w:rsidR="00CA55BC">
        <w:t>voyants, les enfants non</w:t>
      </w:r>
      <w:r w:rsidR="00421F81">
        <w:t>-</w:t>
      </w:r>
      <w:r w:rsidR="00CA55BC">
        <w:t xml:space="preserve">voyants </w:t>
      </w:r>
      <w:r>
        <w:t>pourr</w:t>
      </w:r>
      <w:r w:rsidR="00CA55BC">
        <w:t xml:space="preserve">ont comprendre que les mots ont </w:t>
      </w:r>
      <w:r>
        <w:t>une certaine</w:t>
      </w:r>
      <w:r w:rsidR="00CA55BC">
        <w:t xml:space="preserve"> longueur, qu’ils sont composés </w:t>
      </w:r>
      <w:r>
        <w:t>de lettres, qu</w:t>
      </w:r>
      <w:r w:rsidR="00CA55BC">
        <w:t xml:space="preserve">e les silences sont des espaces </w:t>
      </w:r>
      <w:r>
        <w:t>dans le braille...</w:t>
      </w:r>
    </w:p>
    <w:p w14:paraId="67D9AA36" w14:textId="77777777" w:rsidR="00E54156" w:rsidRDefault="00E54156" w:rsidP="00CA55BC">
      <w:r>
        <w:t>Chacun de ces livres permet de découvr</w:t>
      </w:r>
      <w:r w:rsidR="00CA55BC">
        <w:t xml:space="preserve">ir la morphologie de l’écriture </w:t>
      </w:r>
      <w:r>
        <w:t>tactile à travers 4 pages d’exercices et une comptine.</w:t>
      </w:r>
    </w:p>
    <w:p w14:paraId="2463C657" w14:textId="49709856" w:rsidR="00E54156" w:rsidRDefault="00734D69" w:rsidP="006E7018">
      <w:pPr>
        <w:pStyle w:val="Titre3"/>
      </w:pPr>
      <w:r>
        <w:t>L - Le livre</w:t>
      </w:r>
      <w:r w:rsidR="00E54156">
        <w:t xml:space="preserve"> des p’tits Lapins</w:t>
      </w:r>
    </w:p>
    <w:p w14:paraId="22BCC096" w14:textId="77777777" w:rsidR="00E54156" w:rsidRDefault="00E54156" w:rsidP="00CA55BC">
      <w:r>
        <w:t>978-2-916170-95-2</w:t>
      </w:r>
    </w:p>
    <w:p w14:paraId="3E35112F" w14:textId="77777777" w:rsidR="00E54156" w:rsidRDefault="00E54156" w:rsidP="006E7018">
      <w:pPr>
        <w:pStyle w:val="Titre3"/>
      </w:pPr>
      <w:r>
        <w:lastRenderedPageBreak/>
        <w:t>A - Le livre de l’Araignée</w:t>
      </w:r>
    </w:p>
    <w:p w14:paraId="14E117FC" w14:textId="77777777" w:rsidR="00E54156" w:rsidRDefault="00E54156" w:rsidP="00CA55BC">
      <w:r>
        <w:t>978-2-916170-96-0</w:t>
      </w:r>
    </w:p>
    <w:p w14:paraId="1A61E535" w14:textId="77777777" w:rsidR="00CA55BC" w:rsidRDefault="00CA55BC" w:rsidP="006E7018">
      <w:pPr>
        <w:pStyle w:val="Titre3"/>
      </w:pPr>
      <w:r>
        <w:t xml:space="preserve">B - Le livre de </w:t>
      </w:r>
      <w:proofErr w:type="spellStart"/>
      <w:r>
        <w:t>Babou</w:t>
      </w:r>
      <w:proofErr w:type="spellEnd"/>
      <w:r>
        <w:t xml:space="preserve"> le Chat</w:t>
      </w:r>
    </w:p>
    <w:p w14:paraId="38A2E0BF" w14:textId="77777777" w:rsidR="00CA55BC" w:rsidRDefault="00CA55BC" w:rsidP="00CA55BC">
      <w:r>
        <w:t>978-2-916170-94-4</w:t>
      </w:r>
    </w:p>
    <w:p w14:paraId="5B94C598" w14:textId="77777777" w:rsidR="00CA55BC" w:rsidRDefault="00CA55BC" w:rsidP="006E7018">
      <w:pPr>
        <w:pStyle w:val="Titre3"/>
      </w:pPr>
      <w:r>
        <w:t>C - Le livre de la Coccinelle</w:t>
      </w:r>
    </w:p>
    <w:p w14:paraId="756D399F" w14:textId="77777777" w:rsidR="00CA55BC" w:rsidRDefault="00CA55BC" w:rsidP="00CA55BC">
      <w:r>
        <w:t>978-2-916170-97-9</w:t>
      </w:r>
    </w:p>
    <w:p w14:paraId="7A488E0E" w14:textId="77777777" w:rsidR="00E54156" w:rsidRDefault="00E54156" w:rsidP="00CA55BC">
      <w:pPr>
        <w:pStyle w:val="Titre2"/>
      </w:pPr>
      <w:bookmarkStart w:id="43" w:name="_Toc436391022"/>
      <w:r>
        <w:t>Bloc braille</w:t>
      </w:r>
      <w:bookmarkEnd w:id="43"/>
    </w:p>
    <w:p w14:paraId="4C7EB4AF" w14:textId="77777777" w:rsidR="00E54156" w:rsidRDefault="00E54156" w:rsidP="00CA55BC">
      <w:r>
        <w:t>23 x 24 cm / 35€</w:t>
      </w:r>
    </w:p>
    <w:p w14:paraId="33E67252" w14:textId="77777777" w:rsidR="00E54156" w:rsidRDefault="00E54156" w:rsidP="00CA55BC">
      <w:r>
        <w:t>Le retour du célèbre bloc braille, mais sous</w:t>
      </w:r>
      <w:r w:rsidR="00CA55BC">
        <w:t xml:space="preserve"> une nouvelle forme encore plus </w:t>
      </w:r>
      <w:r>
        <w:t>ergonomique ! Idéal pour familiariser les enfants avec cette drô</w:t>
      </w:r>
      <w:r w:rsidR="00CA55BC">
        <w:t xml:space="preserve">le d’écriture </w:t>
      </w:r>
      <w:r>
        <w:t>qui se lit en ligne, mais qui s’écrit en colonne !</w:t>
      </w:r>
    </w:p>
    <w:p w14:paraId="2ABC77FA" w14:textId="77777777" w:rsidR="00E54156" w:rsidRDefault="00E54156" w:rsidP="00CA55BC">
      <w:r>
        <w:t>Six pions de bois à manipuler pour c</w:t>
      </w:r>
      <w:r w:rsidR="00CA55BC">
        <w:t xml:space="preserve">omposer soi-même tous les codes </w:t>
      </w:r>
      <w:r>
        <w:t>braille, sous format cellule et sous format Perkins.</w:t>
      </w:r>
    </w:p>
    <w:p w14:paraId="1B53708A" w14:textId="77777777" w:rsidR="00590FD7" w:rsidRDefault="006E7018" w:rsidP="00590FD7">
      <w:pPr>
        <w:pStyle w:val="Titre2"/>
      </w:pPr>
      <w:bookmarkStart w:id="44" w:name="_Toc436391023"/>
      <w:r>
        <w:t>Coffret « </w:t>
      </w:r>
      <w:r w:rsidR="00590FD7">
        <w:t>Les six bons points !</w:t>
      </w:r>
      <w:bookmarkEnd w:id="44"/>
      <w:r>
        <w:t> »</w:t>
      </w:r>
    </w:p>
    <w:p w14:paraId="6B1112E1" w14:textId="77777777" w:rsidR="00590FD7" w:rsidRDefault="00590FD7" w:rsidP="00590FD7">
      <w:r>
        <w:t xml:space="preserve">Marylène </w:t>
      </w:r>
      <w:proofErr w:type="spellStart"/>
      <w:r>
        <w:t>Ballavoisne-Tonnel</w:t>
      </w:r>
      <w:proofErr w:type="spellEnd"/>
    </w:p>
    <w:p w14:paraId="090E3D26" w14:textId="77777777" w:rsidR="00590FD7" w:rsidRDefault="00590FD7" w:rsidP="00590FD7">
      <w:r>
        <w:t>24 x 24 cm / 490 € les 6 volumes</w:t>
      </w:r>
    </w:p>
    <w:p w14:paraId="024C9494" w14:textId="77777777" w:rsidR="00590FD7" w:rsidRDefault="00590FD7" w:rsidP="00590FD7">
      <w:r>
        <w:t>978-2-916170-54-5</w:t>
      </w:r>
    </w:p>
    <w:p w14:paraId="4EECA6F7" w14:textId="77777777" w:rsidR="00590FD7" w:rsidRDefault="00590FD7" w:rsidP="00590FD7">
      <w:r>
        <w:t>Basé sur la progression de la fameuse Méthode des six points, ce syllabaire a été entièrement revu, actualisé et illustré tactilement.</w:t>
      </w:r>
    </w:p>
    <w:p w14:paraId="67CE2A39" w14:textId="77777777" w:rsidR="00590FD7" w:rsidRDefault="00590FD7" w:rsidP="00590FD7">
      <w:r>
        <w:t xml:space="preserve">Compatible avec les exercices de Nathalie </w:t>
      </w:r>
      <w:proofErr w:type="spellStart"/>
      <w:r>
        <w:t>Lewi</w:t>
      </w:r>
      <w:proofErr w:type="spellEnd"/>
      <w:r>
        <w:t>-Dumont (Formatrice à l’INSHEA).</w:t>
      </w:r>
    </w:p>
    <w:p w14:paraId="6B36AB0A" w14:textId="77777777" w:rsidR="00590FD7" w:rsidRDefault="00590FD7" w:rsidP="006E7018">
      <w:pPr>
        <w:pStyle w:val="Titre3"/>
      </w:pPr>
      <w:r>
        <w:t>Livre 1</w:t>
      </w:r>
    </w:p>
    <w:p w14:paraId="2B4C92C6" w14:textId="77777777" w:rsidR="00590FD7" w:rsidRDefault="00590FD7" w:rsidP="00590FD7">
      <w:r>
        <w:t>arbre, écorce, laine, mousse, lune, crocodile, bois, pull, la majuscule, le point final, grenouille, domino, velours, livre.</w:t>
      </w:r>
    </w:p>
    <w:p w14:paraId="33A77E63" w14:textId="77777777" w:rsidR="00590FD7" w:rsidRDefault="00590FD7" w:rsidP="006E7018">
      <w:pPr>
        <w:pStyle w:val="Titre3"/>
      </w:pPr>
      <w:r>
        <w:t>Livre 2</w:t>
      </w:r>
    </w:p>
    <w:p w14:paraId="3BA8683E" w14:textId="77777777" w:rsidR="00590FD7" w:rsidRDefault="00590FD7" w:rsidP="00590FD7">
      <w:r>
        <w:t>ruban, ovale, tissu, le "s" muet, fourrure, banane, le "e" muet, et, est, l’apostrophe, jupe, gommettes, girafe, le "c" qui s’entend "s", maman.</w:t>
      </w:r>
    </w:p>
    <w:p w14:paraId="46B3E8EA" w14:textId="77777777" w:rsidR="00590FD7" w:rsidRDefault="00590FD7" w:rsidP="006E7018">
      <w:pPr>
        <w:pStyle w:val="Titre3"/>
      </w:pPr>
      <w:r>
        <w:t>Livre 3</w:t>
      </w:r>
    </w:p>
    <w:p w14:paraId="7EFB4367" w14:textId="77777777" w:rsidR="00590FD7" w:rsidRDefault="00590FD7" w:rsidP="00590FD7">
      <w:r>
        <w:t>scoubidou, à, le "t" muet, flèche, balai, glace, dents, trois fraises, chat, herbe, coq, bonbon, singe, étoile, la virgule.</w:t>
      </w:r>
    </w:p>
    <w:p w14:paraId="0855C3ED" w14:textId="77777777" w:rsidR="00590FD7" w:rsidRDefault="00590FD7" w:rsidP="006E7018">
      <w:pPr>
        <w:pStyle w:val="Titre3"/>
      </w:pPr>
      <w:r>
        <w:t>Livre 4</w:t>
      </w:r>
    </w:p>
    <w:p w14:paraId="5D4A182A" w14:textId="77777777" w:rsidR="00590FD7" w:rsidRDefault="00590FD7" w:rsidP="00590FD7">
      <w:proofErr w:type="gramStart"/>
      <w:r>
        <w:t>cheveux</w:t>
      </w:r>
      <w:proofErr w:type="gramEnd"/>
      <w:r>
        <w:t>, fleur, escargot, tête, chaussures, pluie, liège, noël, les pluriels en "x", bûche, taxi, ceinture, zigzag, reine, main.</w:t>
      </w:r>
    </w:p>
    <w:p w14:paraId="7E8DDE84" w14:textId="77777777" w:rsidR="00590FD7" w:rsidRDefault="00590FD7" w:rsidP="006E7018">
      <w:pPr>
        <w:pStyle w:val="Titre3"/>
      </w:pPr>
      <w:r>
        <w:t>Livre 5</w:t>
      </w:r>
    </w:p>
    <w:p w14:paraId="239E774C" w14:textId="77777777" w:rsidR="00590FD7" w:rsidRDefault="00590FD7" w:rsidP="00590FD7">
      <w:proofErr w:type="gramStart"/>
      <w:r>
        <w:t>maison</w:t>
      </w:r>
      <w:proofErr w:type="gramEnd"/>
      <w:r>
        <w:t>, les terminaisons en "er" et "</w:t>
      </w:r>
      <w:proofErr w:type="spellStart"/>
      <w:r>
        <w:t>ez</w:t>
      </w:r>
      <w:proofErr w:type="spellEnd"/>
      <w:r>
        <w:t>", le pluriel des verbes en "</w:t>
      </w:r>
      <w:proofErr w:type="spellStart"/>
      <w:r>
        <w:t>ent</w:t>
      </w:r>
      <w:proofErr w:type="spellEnd"/>
      <w:r>
        <w:t>", "ù", "?", pyjama, gruyère, les côtés, cadeau, le trait d’union, guirlande, âne, garçon, cœur, raphia.</w:t>
      </w:r>
    </w:p>
    <w:p w14:paraId="11537681" w14:textId="77777777" w:rsidR="00590FD7" w:rsidRDefault="00590FD7" w:rsidP="006E7018">
      <w:pPr>
        <w:pStyle w:val="Titre3"/>
      </w:pPr>
      <w:r>
        <w:t>Livre 6</w:t>
      </w:r>
    </w:p>
    <w:p w14:paraId="49F5E8D0" w14:textId="77777777" w:rsidR="00590FD7" w:rsidRDefault="00590FD7" w:rsidP="00590FD7">
      <w:r>
        <w:t>pointe, île, pompon, champignon, papillon, lion, nageoire, les deux points, wagon, "ü", le "t" qui s’entend "s", mosaïque, le point d’exclamation, feuille, coccinelle, les mots bizarres comme "clown".</w:t>
      </w:r>
    </w:p>
    <w:p w14:paraId="79F14502" w14:textId="77777777" w:rsidR="006E7018" w:rsidRDefault="00CB1B52" w:rsidP="006E7018">
      <w:pPr>
        <w:pStyle w:val="Titre2"/>
      </w:pPr>
      <w:r w:rsidRPr="000200C3">
        <w:lastRenderedPageBreak/>
        <w:t xml:space="preserve">L’enfant aveugle et les mathématiques </w:t>
      </w:r>
    </w:p>
    <w:p w14:paraId="37F14893" w14:textId="089920C7" w:rsidR="00CB1B52" w:rsidRPr="006E7018" w:rsidRDefault="00CB1B52" w:rsidP="00CB1B52">
      <w:r w:rsidRPr="006E7018">
        <w:t xml:space="preserve">Nathalie </w:t>
      </w:r>
      <w:proofErr w:type="spellStart"/>
      <w:r w:rsidRPr="006E7018">
        <w:t>Caffier</w:t>
      </w:r>
      <w:proofErr w:type="spellEnd"/>
      <w:r w:rsidRPr="006E7018">
        <w:t xml:space="preserve"> (éducatrice spécialisée) et Sante Giova</w:t>
      </w:r>
      <w:r w:rsidR="00421F81">
        <w:t>n</w:t>
      </w:r>
      <w:r w:rsidRPr="006E7018">
        <w:t>netti (psychologue) proposent au travers de ces deux ouvrages d’adapter deux célèbres jeux éducatifs des éditions Nathan, pour des enfants déficients visuels.</w:t>
      </w:r>
    </w:p>
    <w:p w14:paraId="3E7A0A24" w14:textId="77777777" w:rsidR="00CB1B52" w:rsidRDefault="00CB1B52" w:rsidP="006E7018">
      <w:pPr>
        <w:pStyle w:val="Titre3"/>
      </w:pPr>
      <w:bookmarkStart w:id="45" w:name="_Toc436391024"/>
      <w:r>
        <w:t xml:space="preserve">Jeu Mosaïques / </w:t>
      </w:r>
      <w:proofErr w:type="spellStart"/>
      <w:r>
        <w:t>Coloredo</w:t>
      </w:r>
      <w:bookmarkEnd w:id="45"/>
      <w:proofErr w:type="spellEnd"/>
    </w:p>
    <w:p w14:paraId="6AE3DFA4" w14:textId="758B1EF3" w:rsidR="00CB1B52" w:rsidRDefault="00CB1B52" w:rsidP="00CB1B52">
      <w:r>
        <w:t xml:space="preserve">Nathalie </w:t>
      </w:r>
      <w:proofErr w:type="spellStart"/>
      <w:r>
        <w:t>Caffier</w:t>
      </w:r>
      <w:proofErr w:type="spellEnd"/>
      <w:r>
        <w:t xml:space="preserve"> et Sante Giovan</w:t>
      </w:r>
      <w:r w:rsidR="00421F81">
        <w:t>n</w:t>
      </w:r>
      <w:r>
        <w:t>etti</w:t>
      </w:r>
    </w:p>
    <w:p w14:paraId="43078B3E" w14:textId="08A83DF2" w:rsidR="00CB1B52" w:rsidRDefault="00421F81" w:rsidP="00CB1B52">
      <w:r>
        <w:t>14,7 x 21 cm</w:t>
      </w:r>
      <w:r w:rsidR="00CB1B52">
        <w:t xml:space="preserve"> / 36 pages / 8 €</w:t>
      </w:r>
    </w:p>
    <w:p w14:paraId="13759C52" w14:textId="77777777" w:rsidR="00CB1B52" w:rsidRDefault="00CB1B52" w:rsidP="00CB1B52">
      <w:r>
        <w:t>978-2-36593-050-5</w:t>
      </w:r>
    </w:p>
    <w:p w14:paraId="21FAC49E" w14:textId="77777777" w:rsidR="00CB1B52" w:rsidRDefault="00CB1B52" w:rsidP="00CB1B52">
      <w:r>
        <w:t>Reconnaitre les chiffres, compter, comparer, ordonner, maitriser le vocabulaire, comprendre les consignes, travailler en autonomie.</w:t>
      </w:r>
    </w:p>
    <w:p w14:paraId="2C55982C" w14:textId="77777777" w:rsidR="00CB1B52" w:rsidRDefault="00CB1B52" w:rsidP="006E7018">
      <w:pPr>
        <w:pStyle w:val="Titre3"/>
      </w:pPr>
      <w:bookmarkStart w:id="46" w:name="_Toc436391025"/>
      <w:r>
        <w:t>Jeu des abaques</w:t>
      </w:r>
      <w:bookmarkEnd w:id="46"/>
    </w:p>
    <w:p w14:paraId="6ABBA15B" w14:textId="752F3401" w:rsidR="00CB1B52" w:rsidRDefault="00CB1B52" w:rsidP="00CB1B52">
      <w:r>
        <w:t xml:space="preserve">Nathalie </w:t>
      </w:r>
      <w:proofErr w:type="spellStart"/>
      <w:r>
        <w:t>Caffier</w:t>
      </w:r>
      <w:proofErr w:type="spellEnd"/>
      <w:r>
        <w:t xml:space="preserve"> et Sante Giovan</w:t>
      </w:r>
      <w:r w:rsidR="00421F81">
        <w:t>n</w:t>
      </w:r>
      <w:r>
        <w:t>etti</w:t>
      </w:r>
    </w:p>
    <w:p w14:paraId="3B2A03F0" w14:textId="19FFA201" w:rsidR="00CB1B52" w:rsidRDefault="00421F81" w:rsidP="00CB1B52">
      <w:r>
        <w:t xml:space="preserve">14,7 x 21 cm </w:t>
      </w:r>
      <w:r w:rsidR="00CB1B52">
        <w:t>/ 44 pages / 8 €</w:t>
      </w:r>
    </w:p>
    <w:p w14:paraId="55E5ECE5" w14:textId="77777777" w:rsidR="00CB1B52" w:rsidRDefault="00CB1B52" w:rsidP="00CB1B52">
      <w:r>
        <w:t>978-2-36593-049-9</w:t>
      </w:r>
    </w:p>
    <w:p w14:paraId="70BDFDCE" w14:textId="77777777" w:rsidR="00CB1B52" w:rsidRDefault="00CB1B52" w:rsidP="00CB1B52">
      <w:r>
        <w:t>Célèbre pour ses vertus pédagogiques, ce jeu permet de s’initier à la manipulation, à l’organisation et de maitriser la notion de nombres jusqu’à les utiliser dans des opérations combinatoires. Il est également utile pour s’initier au vocabulaire.</w:t>
      </w:r>
    </w:p>
    <w:p w14:paraId="43BEC843" w14:textId="77777777" w:rsidR="00E73C15" w:rsidRDefault="00E73C15" w:rsidP="00CB1B52"/>
    <w:p w14:paraId="09159912" w14:textId="77777777" w:rsidR="00E73C15" w:rsidRDefault="00E73C15" w:rsidP="00E73C15">
      <w:pPr>
        <w:pStyle w:val="Titre1"/>
        <w:numPr>
          <w:ilvl w:val="0"/>
          <w:numId w:val="2"/>
        </w:numPr>
      </w:pPr>
      <w:bookmarkStart w:id="47" w:name="_Toc25662476"/>
      <w:bookmarkStart w:id="48" w:name="_Toc436391026"/>
      <w:bookmarkStart w:id="49" w:name="_Toc461782707"/>
      <w:r w:rsidRPr="00E73C15">
        <w:t xml:space="preserve">Collection Éveil et </w:t>
      </w:r>
      <w:proofErr w:type="spellStart"/>
      <w:r w:rsidRPr="00E73C15">
        <w:t>Péda</w:t>
      </w:r>
      <w:proofErr w:type="spellEnd"/>
      <w:r w:rsidRPr="00E73C15">
        <w:t xml:space="preserve"> </w:t>
      </w:r>
      <w:r w:rsidR="006E7018">
        <w:t>« </w:t>
      </w:r>
      <w:r w:rsidRPr="00E73C15">
        <w:t>Sensibilisation et matériel</w:t>
      </w:r>
      <w:bookmarkEnd w:id="47"/>
      <w:bookmarkEnd w:id="48"/>
      <w:r w:rsidR="006E7018">
        <w:t> »</w:t>
      </w:r>
      <w:bookmarkEnd w:id="49"/>
      <w:r w:rsidRPr="00E73C15">
        <w:t xml:space="preserve"> </w:t>
      </w:r>
    </w:p>
    <w:p w14:paraId="1C9DFC24" w14:textId="77777777" w:rsidR="00E73C15" w:rsidRDefault="00E73C15" w:rsidP="00E73C15">
      <w:r>
        <w:t>Des outils pour sensibiliser l’entourage et les curieux, mais aussi pour accompagner les enfants autrement capables.</w:t>
      </w:r>
    </w:p>
    <w:p w14:paraId="73DEB82F" w14:textId="77777777" w:rsidR="00E73C15" w:rsidRDefault="00E73C15" w:rsidP="00E73C15">
      <w:pPr>
        <w:pStyle w:val="Titre2"/>
      </w:pPr>
      <w:bookmarkStart w:id="50" w:name="_Toc436391027"/>
      <w:r>
        <w:t>Alphabet braille</w:t>
      </w:r>
      <w:bookmarkEnd w:id="50"/>
    </w:p>
    <w:p w14:paraId="424CCB60" w14:textId="18911DF1" w:rsidR="00E73C15" w:rsidRDefault="00E73C15" w:rsidP="00E73C15">
      <w:r>
        <w:t>2</w:t>
      </w:r>
      <w:r w:rsidR="00354117">
        <w:t>2</w:t>
      </w:r>
      <w:r>
        <w:t xml:space="preserve"> x 2</w:t>
      </w:r>
      <w:r w:rsidR="00354117">
        <w:t>2</w:t>
      </w:r>
      <w:r>
        <w:t xml:space="preserve"> cm / 2 €</w:t>
      </w:r>
    </w:p>
    <w:p w14:paraId="1722F5B9" w14:textId="77777777" w:rsidR="00E73C15" w:rsidRDefault="00E73C15" w:rsidP="00E73C15">
      <w:r>
        <w:t>En couleur et en relief ! En prime, un petit historique de l’écriture en relief.</w:t>
      </w:r>
    </w:p>
    <w:p w14:paraId="33397780" w14:textId="0B0046C1" w:rsidR="00E73C15" w:rsidRDefault="00354117" w:rsidP="00E73C15">
      <w:pPr>
        <w:pStyle w:val="Titre2"/>
      </w:pPr>
      <w:bookmarkStart w:id="51" w:name="_Toc436391028"/>
      <w:r>
        <w:t>Kit de 6 l</w:t>
      </w:r>
      <w:r w:rsidR="00E73C15">
        <w:t>unettes de simulation</w:t>
      </w:r>
      <w:bookmarkEnd w:id="51"/>
    </w:p>
    <w:p w14:paraId="3EAA334E" w14:textId="77777777" w:rsidR="00E73C15" w:rsidRDefault="00E73C15" w:rsidP="00E73C15">
      <w:pPr>
        <w:pStyle w:val="Sansinterligne"/>
      </w:pPr>
      <w:r>
        <w:t>Conçues par Claudette Kraemer</w:t>
      </w:r>
    </w:p>
    <w:p w14:paraId="227F0DF5" w14:textId="77777777" w:rsidR="00E73C15" w:rsidRDefault="00E73C15" w:rsidP="00E73C15">
      <w:r>
        <w:t>39 €</w:t>
      </w:r>
    </w:p>
    <w:p w14:paraId="7F472294" w14:textId="77777777" w:rsidR="00E73C15" w:rsidRDefault="00E73C15" w:rsidP="00E73C15">
      <w:r>
        <w:t>Ces 6 paires de lunettes enfant en PVC permettent d’expérimenter les difficultés rencontrées par les personnes avec un handicap visuel. Chacune de ces paires de lunettes reprend une des pathologies les plus courantes et caractéristiques, suivant la définition d</w:t>
      </w:r>
      <w:r w:rsidR="000200C3">
        <w:t>e l’OMS : vision en trou de serrure, absence de vision centrale, myopie forte, cécité 1</w:t>
      </w:r>
      <w:r w:rsidR="000200C3" w:rsidRPr="000200C3">
        <w:rPr>
          <w:vertAlign w:val="superscript"/>
        </w:rPr>
        <w:t>er</w:t>
      </w:r>
      <w:r w:rsidR="000200C3">
        <w:t xml:space="preserve"> groupe, cécité 2</w:t>
      </w:r>
      <w:r w:rsidR="000200C3" w:rsidRPr="000200C3">
        <w:rPr>
          <w:vertAlign w:val="superscript"/>
        </w:rPr>
        <w:t>ème</w:t>
      </w:r>
      <w:r w:rsidR="000200C3">
        <w:t xml:space="preserve"> groupe, cécité 3</w:t>
      </w:r>
      <w:r w:rsidR="000200C3" w:rsidRPr="000200C3">
        <w:rPr>
          <w:vertAlign w:val="superscript"/>
        </w:rPr>
        <w:t>ème</w:t>
      </w:r>
      <w:r w:rsidR="000200C3">
        <w:t xml:space="preserve"> groupe. </w:t>
      </w:r>
      <w:r>
        <w:t xml:space="preserve"> Le but des lunettes de simulation n’est pas de montrer ce que voit telle personne ou tel enfant porteur d’un handicap visuel, mais elles permettent de montrer les difficultés rencontrées par ces personnes et les moyens à mettre en </w:t>
      </w:r>
      <w:proofErr w:type="spellStart"/>
      <w:r>
        <w:t>oeuvre</w:t>
      </w:r>
      <w:proofErr w:type="spellEnd"/>
      <w:r>
        <w:t xml:space="preserve"> pour les aider à surmonter leur handicap. Livré avec les lunettes, un document explique de façon simple les différentes cécités et malvoyances.</w:t>
      </w:r>
    </w:p>
    <w:p w14:paraId="670678E8" w14:textId="77777777" w:rsidR="00E73C15" w:rsidRDefault="00E73C15" w:rsidP="00E73C15">
      <w:pPr>
        <w:pStyle w:val="Titre2"/>
      </w:pPr>
      <w:bookmarkStart w:id="52" w:name="_Toc436391029"/>
      <w:r>
        <w:t>Tablette braille</w:t>
      </w:r>
      <w:bookmarkEnd w:id="52"/>
    </w:p>
    <w:p w14:paraId="7E5940E8" w14:textId="77777777" w:rsidR="00E73C15" w:rsidRDefault="00E73C15" w:rsidP="00E73C15">
      <w:r>
        <w:t>Plateau 22 x 4,5 cm / 10 €</w:t>
      </w:r>
    </w:p>
    <w:p w14:paraId="411C0250" w14:textId="77777777" w:rsidR="00E73C15" w:rsidRPr="00E73C15" w:rsidRDefault="00E73C15" w:rsidP="00E73C15">
      <w:r>
        <w:lastRenderedPageBreak/>
        <w:t>Une tablette, un poinçon, un alphabet, du papier et une méthode simple : tout est réuni pour apprendre à écrire en braille.</w:t>
      </w:r>
    </w:p>
    <w:p w14:paraId="6A917E9E" w14:textId="77777777" w:rsidR="000200C3" w:rsidRPr="000200C3" w:rsidRDefault="000200C3" w:rsidP="006E7018">
      <w:pPr>
        <w:pStyle w:val="Titre2"/>
      </w:pPr>
      <w:r w:rsidRPr="000200C3">
        <w:t xml:space="preserve">Sensibilisation et informations </w:t>
      </w:r>
    </w:p>
    <w:p w14:paraId="6AB35F25" w14:textId="77777777" w:rsidR="000200C3" w:rsidRPr="006E7018" w:rsidRDefault="000200C3" w:rsidP="000200C3">
      <w:r w:rsidRPr="006E7018">
        <w:t>Ces deux ouvrages sont à destination de l’entourage des enfants déficients visuels.</w:t>
      </w:r>
    </w:p>
    <w:p w14:paraId="7E55EFEB" w14:textId="77777777" w:rsidR="000200C3" w:rsidRDefault="000200C3" w:rsidP="006E7018">
      <w:pPr>
        <w:pStyle w:val="Titre3"/>
      </w:pPr>
      <w:bookmarkStart w:id="53" w:name="_Toc436391030"/>
      <w:r w:rsidRPr="000200C3">
        <w:t>Malvoyances et cécités...C’est quoi ?</w:t>
      </w:r>
      <w:bookmarkEnd w:id="53"/>
    </w:p>
    <w:p w14:paraId="41E216A3" w14:textId="77777777" w:rsidR="000200C3" w:rsidRPr="000200C3" w:rsidRDefault="000200C3" w:rsidP="000200C3">
      <w:r w:rsidRPr="000200C3">
        <w:t>Centre de La Ressource / Association IRSAM</w:t>
      </w:r>
    </w:p>
    <w:p w14:paraId="198B4641" w14:textId="595E10C7" w:rsidR="000200C3" w:rsidRPr="000200C3" w:rsidRDefault="00421F81" w:rsidP="000200C3">
      <w:r>
        <w:t xml:space="preserve">14,7 x 21 cm </w:t>
      </w:r>
      <w:r w:rsidR="000200C3" w:rsidRPr="000200C3">
        <w:t>/ 48 pages / 8 €</w:t>
      </w:r>
    </w:p>
    <w:p w14:paraId="0F12F9B1" w14:textId="77777777" w:rsidR="000200C3" w:rsidRPr="000200C3" w:rsidRDefault="000200C3" w:rsidP="000200C3">
      <w:r w:rsidRPr="000200C3">
        <w:t>978-2916170-70-7</w:t>
      </w:r>
    </w:p>
    <w:p w14:paraId="6601B91D" w14:textId="77777777" w:rsidR="000200C3" w:rsidRDefault="000200C3" w:rsidP="000200C3">
      <w:r w:rsidRPr="000200C3">
        <w:t>Lorsqu’un</w:t>
      </w:r>
      <w:r>
        <w:t xml:space="preserve">e famille se rend à son premier </w:t>
      </w:r>
      <w:r w:rsidRPr="000200C3">
        <w:t>rendez</w:t>
      </w:r>
      <w:r w:rsidRPr="000200C3">
        <w:rPr>
          <w:rFonts w:ascii="MS Gothic" w:eastAsia="MS Gothic" w:hAnsi="MS Gothic" w:cs="MS Gothic" w:hint="eastAsia"/>
        </w:rPr>
        <w:t>‑</w:t>
      </w:r>
      <w:r w:rsidRPr="000200C3">
        <w:t>vous en vue d</w:t>
      </w:r>
      <w:r w:rsidRPr="000200C3">
        <w:rPr>
          <w:rFonts w:ascii="Calibri" w:hAnsi="Calibri" w:cs="Calibri"/>
        </w:rPr>
        <w:t>’</w:t>
      </w:r>
      <w:r>
        <w:t xml:space="preserve">une inscription dans </w:t>
      </w:r>
      <w:r w:rsidRPr="000200C3">
        <w:t xml:space="preserve">un service ou une école spécialisée, elle </w:t>
      </w:r>
      <w:r>
        <w:t xml:space="preserve">reçoit trop d’informations pour </w:t>
      </w:r>
      <w:r w:rsidRPr="000200C3">
        <w:t>se les rappe</w:t>
      </w:r>
      <w:r>
        <w:t xml:space="preserve">ler. Qui fait quoi ? C’est quoi ?... </w:t>
      </w:r>
      <w:r w:rsidRPr="000200C3">
        <w:t xml:space="preserve">Ce petit livret va aider les parents à s’y </w:t>
      </w:r>
      <w:r>
        <w:t xml:space="preserve">retrouver et à expliquer à leur </w:t>
      </w:r>
      <w:r w:rsidRPr="000200C3">
        <w:t>enfant les différentes prises en charge. Élaboré par l’équ</w:t>
      </w:r>
      <w:r>
        <w:t xml:space="preserve">ipe du Centre </w:t>
      </w:r>
      <w:r w:rsidRPr="000200C3">
        <w:t>La Ressource de La Réunion.</w:t>
      </w:r>
    </w:p>
    <w:p w14:paraId="6B27881E" w14:textId="77777777" w:rsidR="000200C3" w:rsidRDefault="000200C3" w:rsidP="006E7018">
      <w:pPr>
        <w:pStyle w:val="Titre3"/>
      </w:pPr>
      <w:bookmarkStart w:id="54" w:name="_Toc436391031"/>
      <w:proofErr w:type="spellStart"/>
      <w:r>
        <w:t>Yes</w:t>
      </w:r>
      <w:proofErr w:type="spellEnd"/>
      <w:r>
        <w:t xml:space="preserve">, </w:t>
      </w:r>
      <w:proofErr w:type="spellStart"/>
      <w:r>
        <w:t>you</w:t>
      </w:r>
      <w:proofErr w:type="spellEnd"/>
      <w:r>
        <w:t xml:space="preserve"> canne... apprendre le braille !</w:t>
      </w:r>
      <w:bookmarkEnd w:id="54"/>
    </w:p>
    <w:p w14:paraId="669DC708" w14:textId="77777777" w:rsidR="000200C3" w:rsidRDefault="000200C3" w:rsidP="000200C3">
      <w:r>
        <w:t xml:space="preserve">Marion </w:t>
      </w:r>
      <w:proofErr w:type="spellStart"/>
      <w:r>
        <w:t>Ripley</w:t>
      </w:r>
      <w:proofErr w:type="spellEnd"/>
    </w:p>
    <w:p w14:paraId="4DE9598B" w14:textId="5BB9768A" w:rsidR="000200C3" w:rsidRDefault="00421F81" w:rsidP="000200C3">
      <w:r>
        <w:t xml:space="preserve">14,7 x 21 cm </w:t>
      </w:r>
      <w:r w:rsidR="000200C3">
        <w:t>/ 28 pages / 8 €</w:t>
      </w:r>
    </w:p>
    <w:p w14:paraId="0C1D08F5" w14:textId="77777777" w:rsidR="000200C3" w:rsidRDefault="000200C3" w:rsidP="000200C3">
      <w:r>
        <w:t>978-2916170-69-3</w:t>
      </w:r>
    </w:p>
    <w:p w14:paraId="50ED6237" w14:textId="50F8CCEE" w:rsidR="000200C3" w:rsidRDefault="000200C3" w:rsidP="000200C3">
      <w:r>
        <w:t xml:space="preserve">Petit livret </w:t>
      </w:r>
      <w:r w:rsidR="00421F81">
        <w:t xml:space="preserve">d’activité </w:t>
      </w:r>
      <w:r>
        <w:t>destiné à tous ceux qui entourent un enfant déficient visuel. Apprendre le braille en même temps que cet enfant, en s’amusant, un peu</w:t>
      </w:r>
      <w:r w:rsidR="002F5668">
        <w:t xml:space="preserve"> </w:t>
      </w:r>
      <w:r>
        <w:t xml:space="preserve">comme lorsque dans les transports en </w:t>
      </w:r>
      <w:r w:rsidR="002F5668">
        <w:t xml:space="preserve">commun on fait des mots croisés ou des Sudokus. </w:t>
      </w:r>
      <w:r>
        <w:t>Très ludique, progressif, facile... et il suffit d’un simple crayon !</w:t>
      </w:r>
    </w:p>
    <w:p w14:paraId="3DDDAF33" w14:textId="77777777" w:rsidR="00106378" w:rsidRDefault="00106378" w:rsidP="00106378">
      <w:pPr>
        <w:pStyle w:val="Titre2"/>
      </w:pPr>
      <w:bookmarkStart w:id="55" w:name="_Toc436391032"/>
      <w:r>
        <w:t>Du bout des doigts</w:t>
      </w:r>
      <w:bookmarkEnd w:id="55"/>
    </w:p>
    <w:p w14:paraId="7C96FB7C" w14:textId="77777777" w:rsidR="00106378" w:rsidRDefault="00106378" w:rsidP="00106378">
      <w:r>
        <w:t>CD-ROM</w:t>
      </w:r>
    </w:p>
    <w:p w14:paraId="473ABA95" w14:textId="77777777" w:rsidR="00106378" w:rsidRDefault="00106378" w:rsidP="00106378">
      <w:r>
        <w:t>15 €</w:t>
      </w:r>
    </w:p>
    <w:p w14:paraId="3314CDC1" w14:textId="77777777" w:rsidR="002F5668" w:rsidRDefault="00106378" w:rsidP="00106378">
      <w:r>
        <w:t xml:space="preserve">Un CD-ROM ludo-éducatif pour découvrir le quotidien des personnes malvoyantes et non-voyantes, le braille et les différents types de malvoyances tout en s’amusant ! Des jeux de découverte de 3 à 13 ans avec 3 niveaux de difficulté ; un reportage sur le braille, sa découverte et son utilisation aujourd'hui ; des ressources et des fiches d’activités à faire en classe avec les enseignants... Élaboré avec le Master </w:t>
      </w:r>
      <w:proofErr w:type="spellStart"/>
      <w:r>
        <w:t>Multimedia</w:t>
      </w:r>
      <w:proofErr w:type="spellEnd"/>
      <w:r>
        <w:t xml:space="preserve"> de l'Université Paris 1 et financé par la MAIF.</w:t>
      </w:r>
    </w:p>
    <w:p w14:paraId="402646F8" w14:textId="77777777" w:rsidR="00B013A5" w:rsidRDefault="00B013A5" w:rsidP="00B013A5">
      <w:pPr>
        <w:pStyle w:val="Titre2"/>
      </w:pPr>
      <w:bookmarkStart w:id="56" w:name="_Toc436391033"/>
      <w:proofErr w:type="spellStart"/>
      <w:r>
        <w:t>Tacti</w:t>
      </w:r>
      <w:proofErr w:type="spellEnd"/>
      <w:r>
        <w:t xml:space="preserve"> Paf</w:t>
      </w:r>
      <w:bookmarkEnd w:id="56"/>
    </w:p>
    <w:p w14:paraId="177D7A7A" w14:textId="77777777" w:rsidR="00B013A5" w:rsidRDefault="00B013A5" w:rsidP="00B013A5">
      <w:r>
        <w:t>Coffret éducatif sur la bande dessinée</w:t>
      </w:r>
    </w:p>
    <w:p w14:paraId="43D060C1" w14:textId="77777777" w:rsidR="00B013A5" w:rsidRDefault="00B013A5" w:rsidP="00B013A5">
      <w:r>
        <w:t>Livret et CD d’accompagnement.</w:t>
      </w:r>
    </w:p>
    <w:p w14:paraId="2C1C9C10" w14:textId="77777777" w:rsidR="00B013A5" w:rsidRDefault="00B013A5" w:rsidP="00B013A5">
      <w:r>
        <w:t>200 €</w:t>
      </w:r>
    </w:p>
    <w:p w14:paraId="609BE462" w14:textId="375D8858" w:rsidR="00B013A5" w:rsidRDefault="00B013A5" w:rsidP="00B013A5">
      <w:r>
        <w:t xml:space="preserve">Découvrir la bande dessinée autrement. Ce coffret permet d’aborder et de comprendre certaines notions de la bande dessinée à travers l’histoire de Lucky Luke : les cases, les séquences, le mouvement, </w:t>
      </w:r>
      <w:r w:rsidR="00354117">
        <w:t>les onomatopées et le cadrage !</w:t>
      </w:r>
      <w:r>
        <w:t xml:space="preserve"> Imaginez une nouvelle forme de bande dessinée accessible grâce au matériel fourni. Pour une utilisation en groupe, à partir de 8 ans. Conçu lors d’ateliers de design participatif avec des enfants et adolescents en situation de handicap visuel à la médiathèque José Cabanis à Toulouse.</w:t>
      </w:r>
    </w:p>
    <w:p w14:paraId="579563E2" w14:textId="77777777" w:rsidR="00140DA8" w:rsidRDefault="00140DA8" w:rsidP="00140DA8">
      <w:pPr>
        <w:pStyle w:val="Titre2"/>
      </w:pPr>
      <w:bookmarkStart w:id="57" w:name="_Toc436391034"/>
      <w:proofErr w:type="spellStart"/>
      <w:r>
        <w:lastRenderedPageBreak/>
        <w:t>BitiB</w:t>
      </w:r>
      <w:proofErr w:type="spellEnd"/>
      <w:r>
        <w:t xml:space="preserve"> vide</w:t>
      </w:r>
      <w:bookmarkEnd w:id="57"/>
    </w:p>
    <w:p w14:paraId="1925BE9A" w14:textId="38CC7F80" w:rsidR="00140DA8" w:rsidRDefault="00140DA8" w:rsidP="00140DA8">
      <w:r>
        <w:t>15 x 15 cm / 1</w:t>
      </w:r>
      <w:r w:rsidR="00354117">
        <w:t>6</w:t>
      </w:r>
      <w:r>
        <w:t xml:space="preserve"> pages / 10 €</w:t>
      </w:r>
    </w:p>
    <w:p w14:paraId="580DEA31" w14:textId="5AC6BC18" w:rsidR="00140DA8" w:rsidRDefault="00140DA8" w:rsidP="00140DA8">
      <w:r>
        <w:t xml:space="preserve">20 x 20 cm </w:t>
      </w:r>
      <w:r w:rsidR="00354117">
        <w:t>/</w:t>
      </w:r>
      <w:r>
        <w:t xml:space="preserve"> 1</w:t>
      </w:r>
      <w:r w:rsidR="00354117">
        <w:t>6</w:t>
      </w:r>
      <w:r>
        <w:t xml:space="preserve"> pages / 20 €</w:t>
      </w:r>
    </w:p>
    <w:p w14:paraId="28DE483F" w14:textId="77777777" w:rsidR="00140DA8" w:rsidRDefault="00140DA8" w:rsidP="00140DA8">
      <w:r>
        <w:t>Sur commande</w:t>
      </w:r>
    </w:p>
    <w:p w14:paraId="728668AF" w14:textId="2807B5A5" w:rsidR="00140DA8" w:rsidRDefault="00140DA8" w:rsidP="00140DA8">
      <w:r>
        <w:t>Le plus passionnant et le plus efficace de tous les livres tactiles est celui que l’enfant réalise avec ses proches. Par exemple : lors d’une promenade, l’enfant peut ramasser une plume, une feuille, un caillou… Et au retour, on peut raconter l’histoire de la balade à l’aide ce support tactile. Ainsi l’enfant apprend le passage de la 3D à la 2D et le principe de narration tout en se constituant un recueil de souvenirs tactiles. Pour tout autre format, notamment 21 x 29,7 cm ainsi que pour les livres de 1</w:t>
      </w:r>
      <w:r w:rsidR="00354117">
        <w:t>6</w:t>
      </w:r>
      <w:r>
        <w:t xml:space="preserve"> pages ou plus, contactez-nous pour un devis.</w:t>
      </w:r>
    </w:p>
    <w:p w14:paraId="296AEC93" w14:textId="77777777" w:rsidR="00140DA8" w:rsidRDefault="00140DA8" w:rsidP="00140DA8">
      <w:pPr>
        <w:pStyle w:val="Titre2"/>
      </w:pPr>
      <w:bookmarkStart w:id="58" w:name="_Toc436391035"/>
      <w:r>
        <w:t>Lutrin</w:t>
      </w:r>
      <w:bookmarkEnd w:id="58"/>
    </w:p>
    <w:p w14:paraId="06028591" w14:textId="77777777" w:rsidR="00140DA8" w:rsidRDefault="00140DA8" w:rsidP="00140DA8">
      <w:r>
        <w:t>Plateau 42 x 30 cm / 55 €</w:t>
      </w:r>
    </w:p>
    <w:p w14:paraId="29CACE10" w14:textId="77777777" w:rsidR="00140DA8" w:rsidRDefault="00140DA8" w:rsidP="00140DA8">
      <w:r>
        <w:t>Le plan inc</w:t>
      </w:r>
      <w:r w:rsidR="000A68F2">
        <w:t xml:space="preserve">liné des lutrins est nécessaire </w:t>
      </w:r>
      <w:r>
        <w:t>à de nombr</w:t>
      </w:r>
      <w:r w:rsidR="000A68F2">
        <w:t xml:space="preserve">eux enfants déficients visuels. </w:t>
      </w:r>
      <w:r>
        <w:t>Celui-ci est l</w:t>
      </w:r>
      <w:r w:rsidR="000A68F2">
        <w:t xml:space="preserve">éger, pliable, réglable et vous donnera toute satisfaction. </w:t>
      </w:r>
      <w:r>
        <w:t xml:space="preserve">Fabriqué </w:t>
      </w:r>
      <w:r w:rsidR="000A68F2">
        <w:t xml:space="preserve">par un établissement et service d’aide par le travail (ESAT). </w:t>
      </w:r>
      <w:r>
        <w:t>Disponible en 6 coloris :</w:t>
      </w:r>
      <w:r w:rsidR="000A68F2">
        <w:t xml:space="preserve"> rouge, bleu foncé, bleu clair, noir, jaune et gris.</w:t>
      </w:r>
    </w:p>
    <w:p w14:paraId="6450131A" w14:textId="77777777" w:rsidR="000A68F2" w:rsidRDefault="000A68F2" w:rsidP="000A68F2">
      <w:pPr>
        <w:pStyle w:val="Titre2"/>
      </w:pPr>
      <w:bookmarkStart w:id="59" w:name="_Toc436391036"/>
      <w:r>
        <w:t>Test B101 - Adaptation tactile</w:t>
      </w:r>
      <w:bookmarkEnd w:id="59"/>
    </w:p>
    <w:p w14:paraId="6EF9BDBC" w14:textId="77777777" w:rsidR="000A68F2" w:rsidRDefault="000A68F2" w:rsidP="000A68F2">
      <w:r>
        <w:t>475 € (hors frais de port)</w:t>
      </w:r>
    </w:p>
    <w:p w14:paraId="7DF0C7B5" w14:textId="77777777" w:rsidR="000A68F2" w:rsidRDefault="000A68F2" w:rsidP="000A68F2">
      <w:r>
        <w:t xml:space="preserve">Ce test de Bonnardel adapté pour le public adulte déficient visuel par Catherine Bâton (Association Paul </w:t>
      </w:r>
      <w:proofErr w:type="spellStart"/>
      <w:r>
        <w:t>Guinot</w:t>
      </w:r>
      <w:proofErr w:type="spellEnd"/>
      <w:r>
        <w:t xml:space="preserve">) et Éric </w:t>
      </w:r>
      <w:proofErr w:type="spellStart"/>
      <w:r>
        <w:t>Thiebaut</w:t>
      </w:r>
      <w:proofErr w:type="spellEnd"/>
      <w:r>
        <w:t>, resté longtemps indisponible, est enfin de nouveau édité.</w:t>
      </w:r>
    </w:p>
    <w:p w14:paraId="192A790C" w14:textId="77777777" w:rsidR="000A68F2" w:rsidRDefault="000A68F2" w:rsidP="000A68F2">
      <w:r>
        <w:t>Cette mallette comprend 20 cubes tactiles, 3 supports de cubes (3 tailles : 4, 9 et 16 cubes), 16 planches modèles tactiles à reproduire, 1 manuel spécifique B-101 déficients visuels, 1 carnet des figures en taille réelle, 1 tapis en feutrine, 5 feuilles : "Éléments concernant la personne", 5 feuillets : "Évaluation planche par planche pour malvoyants B-101-DV-F2", 5 feuillets : "Évaluation planche par planche pour non-voyants totaux ou avec perception visuelle".</w:t>
      </w:r>
    </w:p>
    <w:p w14:paraId="0D727271" w14:textId="77777777" w:rsidR="000A68F2" w:rsidRDefault="00590004" w:rsidP="00590004">
      <w:pPr>
        <w:pStyle w:val="Titre1"/>
        <w:numPr>
          <w:ilvl w:val="0"/>
          <w:numId w:val="2"/>
        </w:numPr>
      </w:pPr>
      <w:bookmarkStart w:id="60" w:name="_Toc25662477"/>
      <w:bookmarkStart w:id="61" w:name="_Toc436391037"/>
      <w:bookmarkStart w:id="62" w:name="_Toc461782708"/>
      <w:r>
        <w:t>Documentaires</w:t>
      </w:r>
      <w:bookmarkEnd w:id="60"/>
      <w:bookmarkEnd w:id="61"/>
      <w:bookmarkEnd w:id="62"/>
      <w:r>
        <w:t xml:space="preserve"> </w:t>
      </w:r>
    </w:p>
    <w:p w14:paraId="7A9D0B8D" w14:textId="77777777" w:rsidR="00590004" w:rsidRDefault="00590004" w:rsidP="00590004">
      <w:r>
        <w:t>Les documentaires de la Cité des Sciences et de l’Industrie</w:t>
      </w:r>
    </w:p>
    <w:p w14:paraId="75D10A65" w14:textId="77777777" w:rsidR="00590004" w:rsidRDefault="00590004" w:rsidP="00590004">
      <w:pPr>
        <w:pStyle w:val="Titre2"/>
      </w:pPr>
      <w:bookmarkStart w:id="63" w:name="_Toc436391038"/>
      <w:r>
        <w:t>Des clés pour bâtir</w:t>
      </w:r>
      <w:bookmarkEnd w:id="63"/>
    </w:p>
    <w:p w14:paraId="6F88AD5D" w14:textId="77777777" w:rsidR="00590004" w:rsidRPr="00590004" w:rsidRDefault="00590004" w:rsidP="00590004">
      <w:pPr>
        <w:rPr>
          <w:lang w:val="en-US"/>
        </w:rPr>
      </w:pPr>
      <w:r>
        <w:t xml:space="preserve">H. Corvest, C. </w:t>
      </w:r>
      <w:proofErr w:type="spellStart"/>
      <w:r>
        <w:t>Bessigneul</w:t>
      </w:r>
      <w:proofErr w:type="spellEnd"/>
      <w:r>
        <w:t xml:space="preserve">, J-C. </w:t>
      </w:r>
      <w:proofErr w:type="spellStart"/>
      <w:r w:rsidRPr="00590004">
        <w:rPr>
          <w:lang w:val="en-US"/>
        </w:rPr>
        <w:t>Morice</w:t>
      </w:r>
      <w:proofErr w:type="spellEnd"/>
      <w:r w:rsidRPr="00590004">
        <w:rPr>
          <w:lang w:val="en-US"/>
        </w:rPr>
        <w:t xml:space="preserve">, F </w:t>
      </w:r>
      <w:proofErr w:type="spellStart"/>
      <w:r w:rsidRPr="00590004">
        <w:rPr>
          <w:lang w:val="en-US"/>
        </w:rPr>
        <w:t>Ragoucy</w:t>
      </w:r>
      <w:proofErr w:type="spellEnd"/>
    </w:p>
    <w:p w14:paraId="696FBF8B" w14:textId="77777777" w:rsidR="00590004" w:rsidRPr="00590004" w:rsidRDefault="00590004" w:rsidP="00590004">
      <w:pPr>
        <w:rPr>
          <w:lang w:val="en-US"/>
        </w:rPr>
      </w:pPr>
      <w:r w:rsidRPr="00590004">
        <w:rPr>
          <w:lang w:val="en-US"/>
        </w:rPr>
        <w:t>29 x 23 cm / 62 pages / 28,80 €</w:t>
      </w:r>
    </w:p>
    <w:p w14:paraId="7F1433F3" w14:textId="77777777" w:rsidR="00590004" w:rsidRDefault="00590004" w:rsidP="00590004">
      <w:r>
        <w:t>2-86842-018-4</w:t>
      </w:r>
    </w:p>
    <w:p w14:paraId="4519E62A" w14:textId="77777777" w:rsidR="00590004" w:rsidRDefault="00590004" w:rsidP="00590004">
      <w:r>
        <w:t>40 pages de texte, 22 planches d’images en relief rehaussées de bleu, sur papier gaufré. Un très beau livre pour appréhender l’architecture, dans sa globalité et dans ses détails. Remarquable qualité documentaire, esthétique et tactile.</w:t>
      </w:r>
    </w:p>
    <w:p w14:paraId="0D9FC0E3" w14:textId="77777777" w:rsidR="00590004" w:rsidRDefault="00590004" w:rsidP="00590004">
      <w:pPr>
        <w:pStyle w:val="Titre2"/>
      </w:pPr>
      <w:bookmarkStart w:id="64" w:name="_Toc436391039"/>
      <w:r>
        <w:t>Les procréations</w:t>
      </w:r>
      <w:bookmarkEnd w:id="64"/>
    </w:p>
    <w:p w14:paraId="44B77FF5" w14:textId="77777777" w:rsidR="00590004" w:rsidRDefault="00590004" w:rsidP="00590004">
      <w:r>
        <w:t xml:space="preserve">H. Corvest, C. </w:t>
      </w:r>
      <w:proofErr w:type="spellStart"/>
      <w:r>
        <w:t>Bessigneul</w:t>
      </w:r>
      <w:proofErr w:type="spellEnd"/>
      <w:r>
        <w:t xml:space="preserve">, J-C. </w:t>
      </w:r>
      <w:proofErr w:type="spellStart"/>
      <w:r>
        <w:t>Morice</w:t>
      </w:r>
      <w:proofErr w:type="spellEnd"/>
      <w:r>
        <w:t>, P. Pommier</w:t>
      </w:r>
    </w:p>
    <w:p w14:paraId="4EB4BC62" w14:textId="77777777" w:rsidR="00590004" w:rsidRDefault="00590004" w:rsidP="00590004">
      <w:r>
        <w:t>29 x 23 cm / 64 pages / 28,80 €</w:t>
      </w:r>
    </w:p>
    <w:p w14:paraId="06ABE867" w14:textId="77777777" w:rsidR="00590004" w:rsidRDefault="00590004" w:rsidP="00590004">
      <w:r>
        <w:t>2-86842-110-5</w:t>
      </w:r>
    </w:p>
    <w:p w14:paraId="0BFF6102" w14:textId="77777777" w:rsidR="00590004" w:rsidRDefault="00590004" w:rsidP="00590004">
      <w:r>
        <w:lastRenderedPageBreak/>
        <w:t>Un livre-coffret de 16 pages en français et en anglais. Une cassette audio, des éléments Lego permettant de construire tous les bâtiments d’une ville. Dessins en relief réalisés en projection “orthogonale”.</w:t>
      </w:r>
    </w:p>
    <w:p w14:paraId="5F3935EF" w14:textId="77777777" w:rsidR="00590004" w:rsidRDefault="00590004" w:rsidP="00590004">
      <w:pPr>
        <w:pStyle w:val="Titre2"/>
      </w:pPr>
      <w:bookmarkStart w:id="65" w:name="_Toc436391040"/>
      <w:r>
        <w:t>Des dessins pour construire</w:t>
      </w:r>
      <w:bookmarkEnd w:id="65"/>
    </w:p>
    <w:p w14:paraId="30D6F21C" w14:textId="77777777" w:rsidR="00590004" w:rsidRDefault="00590004" w:rsidP="00590004">
      <w:r>
        <w:t xml:space="preserve">H. Corvest, J-C. </w:t>
      </w:r>
      <w:proofErr w:type="spellStart"/>
      <w:r>
        <w:t>Morice</w:t>
      </w:r>
      <w:proofErr w:type="spellEnd"/>
      <w:r>
        <w:t>, S. Poulain</w:t>
      </w:r>
    </w:p>
    <w:p w14:paraId="4112DF4F" w14:textId="77777777" w:rsidR="00590004" w:rsidRDefault="00590004" w:rsidP="00590004">
      <w:r>
        <w:t>21 x 29,7 cm / 40 pages / 20,40 €</w:t>
      </w:r>
    </w:p>
    <w:p w14:paraId="0C0DA9F3" w14:textId="77777777" w:rsidR="00590004" w:rsidRDefault="00590004" w:rsidP="00590004">
      <w:r>
        <w:t>2-86842-101-6</w:t>
      </w:r>
    </w:p>
    <w:p w14:paraId="033D975D" w14:textId="77777777" w:rsidR="00590004" w:rsidRDefault="00590004" w:rsidP="00590004">
      <w:r>
        <w:t>18 planches en relief gaufrées et colorées. Cet ouvrage retrace les mécanismes biologiques de la fécondation humaine naturelle et médicalement assistée.</w:t>
      </w:r>
    </w:p>
    <w:p w14:paraId="6CE47438" w14:textId="77777777" w:rsidR="004C53FC" w:rsidRDefault="004C53FC" w:rsidP="006E7018">
      <w:pPr>
        <w:pStyle w:val="Titre1"/>
        <w:numPr>
          <w:ilvl w:val="0"/>
          <w:numId w:val="15"/>
        </w:numPr>
      </w:pPr>
      <w:bookmarkStart w:id="66" w:name="_Toc436391041"/>
      <w:bookmarkStart w:id="67" w:name="_Toc461782709"/>
      <w:r>
        <w:t>Collection Corpus Tactilis</w:t>
      </w:r>
      <w:bookmarkEnd w:id="66"/>
      <w:bookmarkEnd w:id="67"/>
      <w:r>
        <w:t xml:space="preserve"> </w:t>
      </w:r>
    </w:p>
    <w:p w14:paraId="134B7359" w14:textId="77777777" w:rsidR="004C53FC" w:rsidRDefault="004C53FC" w:rsidP="004C53FC">
      <w:r>
        <w:t>Cette collection dédiée aux cécités et aux malvoyances vise à rassembler et mettre à disposition de toutes les personnes concernées et intéressées par l’image et la perception tactile, des travaux qui, de près ou de loin, peuvent nourrir leur pratique et leur réflexion. Elle se décline en trois sous</w:t>
      </w:r>
      <w:r>
        <w:rPr>
          <w:rFonts w:ascii="MS Gothic" w:eastAsia="MS Gothic" w:hAnsi="MS Gothic" w:cs="MS Gothic" w:hint="eastAsia"/>
        </w:rPr>
        <w:t>‑</w:t>
      </w:r>
      <w:r>
        <w:t xml:space="preserve">collections : </w:t>
      </w:r>
      <w:proofErr w:type="spellStart"/>
      <w:r>
        <w:t>Pragma</w:t>
      </w:r>
      <w:proofErr w:type="spellEnd"/>
      <w:r>
        <w:t xml:space="preserve">, </w:t>
      </w:r>
      <w:proofErr w:type="spellStart"/>
      <w:r>
        <w:t>Theoria</w:t>
      </w:r>
      <w:proofErr w:type="spellEnd"/>
      <w:r>
        <w:t xml:space="preserve"> et Historia.</w:t>
      </w:r>
    </w:p>
    <w:p w14:paraId="5094D035" w14:textId="77777777" w:rsidR="004C53FC" w:rsidRDefault="004C53FC" w:rsidP="006E7018">
      <w:pPr>
        <w:pStyle w:val="Titre2"/>
      </w:pPr>
      <w:proofErr w:type="spellStart"/>
      <w:r>
        <w:t>Pragma</w:t>
      </w:r>
      <w:proofErr w:type="spellEnd"/>
      <w:r>
        <w:t> :  Des expériences de terrain, des guides, des aides pratiques émanant de professionnel(le)s</w:t>
      </w:r>
    </w:p>
    <w:p w14:paraId="780467E7" w14:textId="77777777" w:rsidR="004C53FC" w:rsidRDefault="004C53FC" w:rsidP="006E7018">
      <w:pPr>
        <w:pStyle w:val="Titre3"/>
      </w:pPr>
      <w:bookmarkStart w:id="68" w:name="_Toc436391042"/>
      <w:r>
        <w:t>Le petit designer ; manuel pour concevoir des livres tactiles illustrés</w:t>
      </w:r>
      <w:bookmarkEnd w:id="68"/>
    </w:p>
    <w:p w14:paraId="5C130346" w14:textId="77777777" w:rsidR="004C53FC" w:rsidRDefault="004C53FC" w:rsidP="004C53FC">
      <w:r>
        <w:t>Suzette Wright, 2018 (États-Unis)</w:t>
      </w:r>
    </w:p>
    <w:p w14:paraId="60718618" w14:textId="77777777" w:rsidR="004C53FC" w:rsidRDefault="004C53FC" w:rsidP="004C53FC">
      <w:r>
        <w:t>21 x 29,7 cm / 96 pages / 2019 /</w:t>
      </w:r>
    </w:p>
    <w:p w14:paraId="7E32359C" w14:textId="77777777" w:rsidR="004C53FC" w:rsidRDefault="004C53FC" w:rsidP="004C53FC">
      <w:r>
        <w:t>978-2-36593-107-6 / 30 €</w:t>
      </w:r>
    </w:p>
    <w:p w14:paraId="673F9B47" w14:textId="77777777" w:rsidR="004C53FC" w:rsidRDefault="004C53FC" w:rsidP="006E7018">
      <w:pPr>
        <w:pStyle w:val="Titre3"/>
      </w:pPr>
      <w:bookmarkStart w:id="69" w:name="_Toc436391043"/>
      <w:r>
        <w:t>Prendre la main de son enfant et lui apprendre demain ; aider votre enfant déficient visuel à apprendre et à grandir</w:t>
      </w:r>
      <w:bookmarkEnd w:id="69"/>
    </w:p>
    <w:p w14:paraId="0E34EB81" w14:textId="77777777" w:rsidR="004C53FC" w:rsidRDefault="004C53FC" w:rsidP="004C53FC">
      <w:proofErr w:type="spellStart"/>
      <w:r>
        <w:t>Alicyn</w:t>
      </w:r>
      <w:proofErr w:type="spellEnd"/>
      <w:r>
        <w:t xml:space="preserve"> Kay </w:t>
      </w:r>
      <w:proofErr w:type="spellStart"/>
      <w:r>
        <w:t>Ferrel</w:t>
      </w:r>
      <w:proofErr w:type="spellEnd"/>
      <w:r>
        <w:t>, 2011 (États-Unis)</w:t>
      </w:r>
    </w:p>
    <w:p w14:paraId="1F3B7F3E" w14:textId="77777777" w:rsidR="004C53FC" w:rsidRDefault="004C53FC" w:rsidP="004C53FC">
      <w:r>
        <w:t>19,5 x 23 cm / 388 pages / 2018 /</w:t>
      </w:r>
    </w:p>
    <w:p w14:paraId="488D3D06" w14:textId="77777777" w:rsidR="004C53FC" w:rsidRDefault="004C53FC" w:rsidP="004C53FC">
      <w:r>
        <w:t>978-2-916170-101-4 / 25 €</w:t>
      </w:r>
    </w:p>
    <w:p w14:paraId="6D6ADE4D" w14:textId="77777777" w:rsidR="004C53FC" w:rsidRDefault="004C53FC" w:rsidP="006E7018">
      <w:pPr>
        <w:pStyle w:val="Titre3"/>
      </w:pPr>
      <w:bookmarkStart w:id="70" w:name="_Toc436391044"/>
      <w:r>
        <w:t>Le développement de l’enfant aveugle de 0 à 3 ans</w:t>
      </w:r>
      <w:bookmarkEnd w:id="70"/>
    </w:p>
    <w:p w14:paraId="37DF28FC" w14:textId="77777777" w:rsidR="004C53FC" w:rsidRDefault="004C53FC" w:rsidP="004C53FC">
      <w:r>
        <w:t>Natha</w:t>
      </w:r>
      <w:r w:rsidR="00A26B35">
        <w:t xml:space="preserve">lie </w:t>
      </w:r>
      <w:proofErr w:type="spellStart"/>
      <w:r w:rsidR="00A26B35">
        <w:t>Caffier</w:t>
      </w:r>
      <w:proofErr w:type="spellEnd"/>
      <w:r w:rsidR="00A26B35">
        <w:t xml:space="preserve"> et Catherine </w:t>
      </w:r>
      <w:proofErr w:type="spellStart"/>
      <w:r w:rsidR="00A26B35">
        <w:t>Panien</w:t>
      </w:r>
      <w:proofErr w:type="spellEnd"/>
      <w:r w:rsidR="00A26B35">
        <w:t xml:space="preserve"> </w:t>
      </w:r>
      <w:r>
        <w:t>(France)</w:t>
      </w:r>
    </w:p>
    <w:p w14:paraId="07340C83" w14:textId="77777777" w:rsidR="004C53FC" w:rsidRDefault="004C53FC" w:rsidP="004C53FC">
      <w:r>
        <w:t>19,5 x 23 cm / 159 pages / 2017 /</w:t>
      </w:r>
    </w:p>
    <w:p w14:paraId="72D0C392" w14:textId="77777777" w:rsidR="004C53FC" w:rsidRDefault="004C53FC" w:rsidP="004C53FC">
      <w:r>
        <w:t>978-2-36593-084-0 / 25 €</w:t>
      </w:r>
    </w:p>
    <w:p w14:paraId="4DEBAAE7" w14:textId="77777777" w:rsidR="004C53FC" w:rsidRDefault="004C53FC" w:rsidP="006E7018">
      <w:pPr>
        <w:pStyle w:val="Titre3"/>
      </w:pPr>
      <w:bookmarkStart w:id="71" w:name="_Toc436391045"/>
      <w:r>
        <w:t>On reste en contact, aidez votre enfant à découvrir le monde</w:t>
      </w:r>
      <w:bookmarkEnd w:id="71"/>
    </w:p>
    <w:p w14:paraId="65084B4A" w14:textId="77777777" w:rsidR="004C53FC" w:rsidRPr="004C53FC" w:rsidRDefault="004C53FC" w:rsidP="004C53FC">
      <w:pPr>
        <w:rPr>
          <w:lang w:val="en-US"/>
        </w:rPr>
      </w:pPr>
      <w:proofErr w:type="spellStart"/>
      <w:r>
        <w:rPr>
          <w:lang w:val="en-US"/>
        </w:rPr>
        <w:t>Ans</w:t>
      </w:r>
      <w:proofErr w:type="spellEnd"/>
      <w:r>
        <w:rPr>
          <w:lang w:val="en-US"/>
        </w:rPr>
        <w:t xml:space="preserve"> </w:t>
      </w:r>
      <w:proofErr w:type="spellStart"/>
      <w:r>
        <w:rPr>
          <w:lang w:val="en-US"/>
        </w:rPr>
        <w:t>Withagen</w:t>
      </w:r>
      <w:proofErr w:type="spellEnd"/>
      <w:r>
        <w:rPr>
          <w:lang w:val="en-US"/>
        </w:rPr>
        <w:t xml:space="preserve">, </w:t>
      </w:r>
      <w:proofErr w:type="spellStart"/>
      <w:r>
        <w:rPr>
          <w:lang w:val="en-US"/>
        </w:rPr>
        <w:t>Lieke</w:t>
      </w:r>
      <w:proofErr w:type="spellEnd"/>
      <w:r>
        <w:rPr>
          <w:lang w:val="en-US"/>
        </w:rPr>
        <w:t xml:space="preserve"> </w:t>
      </w:r>
      <w:proofErr w:type="spellStart"/>
      <w:r>
        <w:rPr>
          <w:lang w:val="en-US"/>
        </w:rPr>
        <w:t>Heins</w:t>
      </w:r>
      <w:proofErr w:type="spellEnd"/>
      <w:r>
        <w:rPr>
          <w:lang w:val="en-US"/>
        </w:rPr>
        <w:t xml:space="preserve">, </w:t>
      </w:r>
      <w:proofErr w:type="spellStart"/>
      <w:r>
        <w:rPr>
          <w:lang w:val="en-US"/>
        </w:rPr>
        <w:t>Anneke</w:t>
      </w:r>
      <w:proofErr w:type="spellEnd"/>
      <w:r>
        <w:rPr>
          <w:lang w:val="en-US"/>
        </w:rPr>
        <w:t xml:space="preserve"> Blok, </w:t>
      </w:r>
      <w:proofErr w:type="spellStart"/>
      <w:r>
        <w:rPr>
          <w:lang w:val="en-US"/>
        </w:rPr>
        <w:t>Anneke</w:t>
      </w:r>
      <w:proofErr w:type="spellEnd"/>
      <w:r>
        <w:rPr>
          <w:lang w:val="en-US"/>
        </w:rPr>
        <w:t xml:space="preserve"> </w:t>
      </w:r>
      <w:proofErr w:type="spellStart"/>
      <w:r>
        <w:rPr>
          <w:lang w:val="en-US"/>
        </w:rPr>
        <w:t>Betten</w:t>
      </w:r>
      <w:proofErr w:type="spellEnd"/>
      <w:r>
        <w:rPr>
          <w:lang w:val="en-US"/>
        </w:rPr>
        <w:t xml:space="preserve">, </w:t>
      </w:r>
      <w:proofErr w:type="spellStart"/>
      <w:r w:rsidRPr="004C53FC">
        <w:rPr>
          <w:lang w:val="en-US"/>
        </w:rPr>
        <w:t>A</w:t>
      </w:r>
      <w:r>
        <w:rPr>
          <w:lang w:val="en-US"/>
        </w:rPr>
        <w:t>nnelies</w:t>
      </w:r>
      <w:proofErr w:type="spellEnd"/>
      <w:r>
        <w:rPr>
          <w:lang w:val="en-US"/>
        </w:rPr>
        <w:t xml:space="preserve"> </w:t>
      </w:r>
      <w:proofErr w:type="spellStart"/>
      <w:r>
        <w:rPr>
          <w:lang w:val="en-US"/>
        </w:rPr>
        <w:t>Buurmeijer</w:t>
      </w:r>
      <w:proofErr w:type="spellEnd"/>
      <w:r>
        <w:rPr>
          <w:lang w:val="en-US"/>
        </w:rPr>
        <w:t xml:space="preserve">, Monique </w:t>
      </w:r>
      <w:proofErr w:type="spellStart"/>
      <w:r>
        <w:rPr>
          <w:lang w:val="en-US"/>
        </w:rPr>
        <w:t>Mul</w:t>
      </w:r>
      <w:proofErr w:type="spellEnd"/>
      <w:r>
        <w:rPr>
          <w:lang w:val="en-US"/>
        </w:rPr>
        <w:t xml:space="preserve"> </w:t>
      </w:r>
      <w:r>
        <w:t xml:space="preserve">et </w:t>
      </w:r>
      <w:proofErr w:type="spellStart"/>
      <w:r>
        <w:t>Lilan</w:t>
      </w:r>
      <w:proofErr w:type="spellEnd"/>
      <w:r>
        <w:t xml:space="preserve"> </w:t>
      </w:r>
      <w:proofErr w:type="spellStart"/>
      <w:r>
        <w:t>Oosterlaak</w:t>
      </w:r>
      <w:proofErr w:type="spellEnd"/>
      <w:r>
        <w:t>, 2010 (Pays-Bas)</w:t>
      </w:r>
    </w:p>
    <w:p w14:paraId="0A3D3AE4" w14:textId="77777777" w:rsidR="004C53FC" w:rsidRDefault="004C53FC" w:rsidP="004C53FC">
      <w:r>
        <w:t>16 x 21 cm / 144 pages / 2014 /</w:t>
      </w:r>
    </w:p>
    <w:p w14:paraId="6A08EA9B" w14:textId="77777777" w:rsidR="004C53FC" w:rsidRDefault="004C53FC" w:rsidP="004C53FC">
      <w:r>
        <w:t>978-2-36593-044-4 / 30 €</w:t>
      </w:r>
    </w:p>
    <w:p w14:paraId="731D3BD5" w14:textId="77777777" w:rsidR="004C53FC" w:rsidRDefault="004C53FC" w:rsidP="006E7018">
      <w:pPr>
        <w:pStyle w:val="Titre3"/>
      </w:pPr>
      <w:bookmarkStart w:id="72" w:name="_Toc436391046"/>
      <w:r>
        <w:t>La rate au court-bouillon</w:t>
      </w:r>
      <w:bookmarkEnd w:id="72"/>
    </w:p>
    <w:p w14:paraId="438D606D" w14:textId="77777777" w:rsidR="004C53FC" w:rsidRDefault="004C53FC" w:rsidP="004C53FC">
      <w:r>
        <w:t>Martine Guyon (France)</w:t>
      </w:r>
    </w:p>
    <w:p w14:paraId="21B90DCA" w14:textId="77777777" w:rsidR="004C53FC" w:rsidRDefault="004C53FC" w:rsidP="004C53FC">
      <w:r>
        <w:lastRenderedPageBreak/>
        <w:t>16 x 21 cm / 431 pages / 2012 /</w:t>
      </w:r>
    </w:p>
    <w:p w14:paraId="5352D034" w14:textId="77777777" w:rsidR="004C53FC" w:rsidRDefault="004C53FC" w:rsidP="004C53FC">
      <w:r>
        <w:t>978-2-36593-022-2 / 25 €</w:t>
      </w:r>
    </w:p>
    <w:p w14:paraId="2B0A4238" w14:textId="77777777" w:rsidR="004C53FC" w:rsidRDefault="004C53FC" w:rsidP="006E7018">
      <w:pPr>
        <w:pStyle w:val="Titre3"/>
      </w:pPr>
      <w:bookmarkStart w:id="73" w:name="_Toc436391047"/>
      <w:r>
        <w:t>Ce petit doigt</w:t>
      </w:r>
      <w:bookmarkEnd w:id="73"/>
    </w:p>
    <w:p w14:paraId="439B2454" w14:textId="77777777" w:rsidR="004C53FC" w:rsidRDefault="004C53FC" w:rsidP="004C53FC">
      <w:r>
        <w:t>Mary Lee, 2005 (Écosse)</w:t>
      </w:r>
    </w:p>
    <w:p w14:paraId="31CD7705" w14:textId="77777777" w:rsidR="004C53FC" w:rsidRDefault="004C53FC" w:rsidP="004C53FC">
      <w:r>
        <w:t>16 x 21 cm / 73 pages / 2010 /</w:t>
      </w:r>
    </w:p>
    <w:p w14:paraId="325BBFC0" w14:textId="77777777" w:rsidR="004C53FC" w:rsidRDefault="004C53FC" w:rsidP="004C53FC">
      <w:r>
        <w:t>978-2-916170-72-3 / 20 €</w:t>
      </w:r>
    </w:p>
    <w:p w14:paraId="04D806CA" w14:textId="77777777" w:rsidR="004C53FC" w:rsidRDefault="004C53FC" w:rsidP="006E7018">
      <w:pPr>
        <w:pStyle w:val="Titre3"/>
      </w:pPr>
      <w:bookmarkStart w:id="74" w:name="_Toc436391048"/>
      <w:r>
        <w:t>Apprendre ensemble</w:t>
      </w:r>
      <w:bookmarkEnd w:id="74"/>
    </w:p>
    <w:p w14:paraId="6E892548" w14:textId="77777777" w:rsidR="004C53FC" w:rsidRPr="00A26B35" w:rsidRDefault="004C53FC" w:rsidP="004C53FC">
      <w:pPr>
        <w:rPr>
          <w:lang w:val="en-US"/>
        </w:rPr>
      </w:pPr>
      <w:r w:rsidRPr="00A26B35">
        <w:rPr>
          <w:lang w:val="en-US"/>
        </w:rPr>
        <w:t xml:space="preserve">Mary Lee &amp; </w:t>
      </w:r>
      <w:proofErr w:type="spellStart"/>
      <w:r w:rsidR="00A26B35" w:rsidRPr="00A26B35">
        <w:rPr>
          <w:lang w:val="en-US"/>
        </w:rPr>
        <w:t>Lindi</w:t>
      </w:r>
      <w:proofErr w:type="spellEnd"/>
      <w:r w:rsidR="00A26B35" w:rsidRPr="00A26B35">
        <w:rPr>
          <w:lang w:val="en-US"/>
        </w:rPr>
        <w:t xml:space="preserve"> </w:t>
      </w:r>
      <w:proofErr w:type="spellStart"/>
      <w:r w:rsidR="00A26B35" w:rsidRPr="00A26B35">
        <w:rPr>
          <w:lang w:val="en-US"/>
        </w:rPr>
        <w:t>MacWilliam</w:t>
      </w:r>
      <w:proofErr w:type="spellEnd"/>
      <w:r w:rsidR="00A26B35" w:rsidRPr="00A26B35">
        <w:rPr>
          <w:lang w:val="en-US"/>
        </w:rPr>
        <w:t xml:space="preserve">, 2002/2008 </w:t>
      </w:r>
      <w:r w:rsidRPr="00A26B35">
        <w:rPr>
          <w:lang w:val="en-US"/>
        </w:rPr>
        <w:t>(</w:t>
      </w:r>
      <w:proofErr w:type="spellStart"/>
      <w:r w:rsidRPr="00A26B35">
        <w:rPr>
          <w:lang w:val="en-US"/>
        </w:rPr>
        <w:t>Écosse</w:t>
      </w:r>
      <w:proofErr w:type="spellEnd"/>
      <w:r w:rsidRPr="00A26B35">
        <w:rPr>
          <w:lang w:val="en-US"/>
        </w:rPr>
        <w:t>)</w:t>
      </w:r>
    </w:p>
    <w:p w14:paraId="1E683A50" w14:textId="77777777" w:rsidR="004C53FC" w:rsidRDefault="004C53FC" w:rsidP="004C53FC">
      <w:r>
        <w:t>16 x 21 cm / 188 pages / 2010 /</w:t>
      </w:r>
    </w:p>
    <w:p w14:paraId="1F91CBFB" w14:textId="77777777" w:rsidR="004C53FC" w:rsidRDefault="004C53FC" w:rsidP="004C53FC">
      <w:r>
        <w:t>978-2-916170-73-1 / 25 €</w:t>
      </w:r>
    </w:p>
    <w:p w14:paraId="374B2983" w14:textId="77777777" w:rsidR="004C53FC" w:rsidRDefault="004C53FC" w:rsidP="006E7018">
      <w:pPr>
        <w:pStyle w:val="Titre3"/>
      </w:pPr>
      <w:bookmarkStart w:id="75" w:name="_Toc436391049"/>
      <w:r>
        <w:t>Le langage flottant</w:t>
      </w:r>
      <w:bookmarkEnd w:id="75"/>
    </w:p>
    <w:p w14:paraId="59844B73" w14:textId="77777777" w:rsidR="004C53FC" w:rsidRDefault="00A35638" w:rsidP="004C53FC">
      <w:r>
        <w:t xml:space="preserve">Clara </w:t>
      </w:r>
      <w:proofErr w:type="spellStart"/>
      <w:r w:rsidR="004C53FC">
        <w:t>Linders</w:t>
      </w:r>
      <w:proofErr w:type="spellEnd"/>
      <w:r w:rsidR="004C53FC">
        <w:t>, 1998 (Pays-Bas)</w:t>
      </w:r>
    </w:p>
    <w:p w14:paraId="434F51D8" w14:textId="77777777" w:rsidR="004C53FC" w:rsidRDefault="004C53FC" w:rsidP="004C53FC">
      <w:r>
        <w:t>16 x 21 cm / 173 pages / 2010 /</w:t>
      </w:r>
    </w:p>
    <w:p w14:paraId="5503A7DB" w14:textId="77777777" w:rsidR="004C53FC" w:rsidRDefault="004C53FC" w:rsidP="004C53FC">
      <w:r>
        <w:t>978-2-916170-75-8 / 25 €</w:t>
      </w:r>
    </w:p>
    <w:p w14:paraId="084B54FA" w14:textId="77777777" w:rsidR="004C53FC" w:rsidRDefault="004C53FC" w:rsidP="006E7018">
      <w:pPr>
        <w:pStyle w:val="Titre3"/>
      </w:pPr>
      <w:bookmarkStart w:id="76" w:name="_Toc436391050"/>
      <w:r>
        <w:t>Apprentissages précoces pas-à-pas</w:t>
      </w:r>
      <w:bookmarkEnd w:id="76"/>
    </w:p>
    <w:p w14:paraId="4D07BB2F" w14:textId="77777777" w:rsidR="004C53FC" w:rsidRDefault="004C53FC" w:rsidP="004C53FC">
      <w:r>
        <w:t>Lilli Nielsen, 2001 (Danemark)</w:t>
      </w:r>
    </w:p>
    <w:p w14:paraId="3CA4D50A" w14:textId="77777777" w:rsidR="004C53FC" w:rsidRDefault="004C53FC" w:rsidP="004C53FC">
      <w:r>
        <w:t>16 x 21 cm / 166 pages / 2010 /</w:t>
      </w:r>
    </w:p>
    <w:p w14:paraId="1A8DA7BE" w14:textId="77777777" w:rsidR="004C53FC" w:rsidRPr="004C53FC" w:rsidRDefault="004C53FC" w:rsidP="004C53FC">
      <w:r w:rsidRPr="004C53FC">
        <w:t>978-2-916170-79-0 / 20 €</w:t>
      </w:r>
    </w:p>
    <w:p w14:paraId="4768E5F6" w14:textId="77777777" w:rsidR="004C53FC" w:rsidRPr="004C53FC" w:rsidRDefault="004C53FC" w:rsidP="006E7018">
      <w:pPr>
        <w:pStyle w:val="Titre3"/>
      </w:pPr>
      <w:bookmarkStart w:id="77" w:name="_Toc436391051"/>
      <w:r w:rsidRPr="004C53FC">
        <w:t>Et toi, t’es aveugle ?</w:t>
      </w:r>
      <w:bookmarkEnd w:id="77"/>
    </w:p>
    <w:p w14:paraId="1E4AE237" w14:textId="77777777" w:rsidR="004C53FC" w:rsidRDefault="004C53FC" w:rsidP="004C53FC">
      <w:r>
        <w:t>Lilli Nielsen, 2003 (Danemark)</w:t>
      </w:r>
    </w:p>
    <w:p w14:paraId="39D51546" w14:textId="77777777" w:rsidR="004C53FC" w:rsidRDefault="004C53FC" w:rsidP="004C53FC">
      <w:r>
        <w:t>16 x 21 cm / 208 pages / 2010 /</w:t>
      </w:r>
    </w:p>
    <w:p w14:paraId="3E9DE83C" w14:textId="77777777" w:rsidR="004C53FC" w:rsidRDefault="004C53FC" w:rsidP="004C53FC">
      <w:r>
        <w:t>978-2-916170-77-4 / 20 €</w:t>
      </w:r>
    </w:p>
    <w:p w14:paraId="4AE31C6A" w14:textId="77777777" w:rsidR="004C53FC" w:rsidRDefault="004C53FC" w:rsidP="006E7018">
      <w:pPr>
        <w:pStyle w:val="Titre3"/>
      </w:pPr>
      <w:bookmarkStart w:id="78" w:name="_Toc436391052"/>
      <w:r>
        <w:t>L’espace et soi</w:t>
      </w:r>
      <w:bookmarkEnd w:id="78"/>
    </w:p>
    <w:p w14:paraId="05C5E774" w14:textId="77777777" w:rsidR="004C53FC" w:rsidRDefault="004C53FC" w:rsidP="004C53FC">
      <w:r>
        <w:t>Lilli Nielsen, 1992-2003 (Danemark)</w:t>
      </w:r>
    </w:p>
    <w:p w14:paraId="144CF18F" w14:textId="77777777" w:rsidR="004C53FC" w:rsidRDefault="004C53FC" w:rsidP="004C53FC">
      <w:r>
        <w:t>16 x 21 cm / 142 pages / 2010 /</w:t>
      </w:r>
    </w:p>
    <w:p w14:paraId="66DBB910" w14:textId="77777777" w:rsidR="004C53FC" w:rsidRDefault="004C53FC" w:rsidP="004C53FC">
      <w:r>
        <w:t>978-2-916170-76-6 / 20 €</w:t>
      </w:r>
    </w:p>
    <w:p w14:paraId="16578AE8" w14:textId="77777777" w:rsidR="004C53FC" w:rsidRDefault="004C53FC" w:rsidP="006E7018">
      <w:pPr>
        <w:pStyle w:val="Titre3"/>
      </w:pPr>
      <w:bookmarkStart w:id="79" w:name="_Toc436391053"/>
      <w:r>
        <w:t>La lecture à fleur de peau</w:t>
      </w:r>
      <w:bookmarkEnd w:id="79"/>
    </w:p>
    <w:p w14:paraId="3778B5EE" w14:textId="77777777" w:rsidR="004C53FC" w:rsidRDefault="004C53FC" w:rsidP="004C53FC">
      <w:r>
        <w:t>Claudette Kraemer (France)</w:t>
      </w:r>
    </w:p>
    <w:p w14:paraId="2CE84886" w14:textId="77777777" w:rsidR="004C53FC" w:rsidRDefault="004C53FC" w:rsidP="004C53FC">
      <w:r>
        <w:t>2 volumes : 21 x 16 cm / 152 pages -</w:t>
      </w:r>
    </w:p>
    <w:p w14:paraId="66330715" w14:textId="77777777" w:rsidR="004C53FC" w:rsidRDefault="004C53FC" w:rsidP="004C53FC">
      <w:r>
        <w:t>21 x 29,7 cm / 46 pages / 2009 /</w:t>
      </w:r>
    </w:p>
    <w:p w14:paraId="4EA398A1" w14:textId="77777777" w:rsidR="004C53FC" w:rsidRDefault="004C53FC" w:rsidP="004C53FC">
      <w:r>
        <w:t>978-2-916170-52-9 / 30 €</w:t>
      </w:r>
    </w:p>
    <w:p w14:paraId="752336D2" w14:textId="77777777" w:rsidR="004C53FC" w:rsidRDefault="004C53FC" w:rsidP="006E7018">
      <w:pPr>
        <w:pStyle w:val="Titre3"/>
      </w:pPr>
      <w:bookmarkStart w:id="80" w:name="_Toc436391054"/>
      <w:r>
        <w:t>Un enfant à rencontrer</w:t>
      </w:r>
      <w:bookmarkEnd w:id="80"/>
    </w:p>
    <w:p w14:paraId="62FB0A6D" w14:textId="77777777" w:rsidR="004C53FC" w:rsidRDefault="004E1841" w:rsidP="004C53FC">
      <w:r>
        <w:t xml:space="preserve">Josée </w:t>
      </w:r>
      <w:proofErr w:type="spellStart"/>
      <w:r>
        <w:t>Lanners</w:t>
      </w:r>
      <w:proofErr w:type="spellEnd"/>
      <w:r>
        <w:t xml:space="preserve"> &amp; </w:t>
      </w:r>
      <w:proofErr w:type="spellStart"/>
      <w:r w:rsidR="004C53FC">
        <w:t>Raffaella</w:t>
      </w:r>
      <w:proofErr w:type="spellEnd"/>
      <w:r w:rsidR="004C53FC">
        <w:t xml:space="preserve"> </w:t>
      </w:r>
      <w:proofErr w:type="spellStart"/>
      <w:r w:rsidR="004C53FC">
        <w:t>Salvo</w:t>
      </w:r>
      <w:proofErr w:type="spellEnd"/>
      <w:r w:rsidR="004C53FC">
        <w:t>, 2002 (</w:t>
      </w:r>
      <w:r w:rsidR="00A26B35">
        <w:t>Italie)</w:t>
      </w:r>
    </w:p>
    <w:p w14:paraId="53CBE66A" w14:textId="77777777" w:rsidR="004C53FC" w:rsidRDefault="004C53FC" w:rsidP="004C53FC">
      <w:r>
        <w:lastRenderedPageBreak/>
        <w:t>16 x 21 cm / 182 pages / 2009 /</w:t>
      </w:r>
    </w:p>
    <w:p w14:paraId="50536326" w14:textId="77777777" w:rsidR="004C53FC" w:rsidRDefault="004C53FC" w:rsidP="004C53FC">
      <w:r>
        <w:t>978-2-916170-55-3 / 25 €</w:t>
      </w:r>
    </w:p>
    <w:p w14:paraId="2A0F7F33" w14:textId="77777777" w:rsidR="004C53FC" w:rsidRPr="006E7018" w:rsidRDefault="004C53FC" w:rsidP="006E7018">
      <w:pPr>
        <w:pStyle w:val="Titre3"/>
        <w:rPr>
          <w:rStyle w:val="Titre2Car"/>
          <w:sz w:val="24"/>
        </w:rPr>
      </w:pPr>
      <w:r w:rsidRPr="006E7018">
        <w:rPr>
          <w:rStyle w:val="Titre2Car"/>
          <w:sz w:val="24"/>
        </w:rPr>
        <w:t xml:space="preserve">Guide </w:t>
      </w:r>
      <w:proofErr w:type="spellStart"/>
      <w:r w:rsidRPr="006E7018">
        <w:rPr>
          <w:rStyle w:val="Titre2Car"/>
          <w:sz w:val="24"/>
        </w:rPr>
        <w:t>Typhlo</w:t>
      </w:r>
      <w:proofErr w:type="spellEnd"/>
      <w:r w:rsidRPr="006E7018">
        <w:rPr>
          <w:rStyle w:val="Titre2Car"/>
          <w:sz w:val="24"/>
        </w:rPr>
        <w:t xml:space="preserve"> &amp; </w:t>
      </w:r>
      <w:proofErr w:type="spellStart"/>
      <w:r w:rsidRPr="006E7018">
        <w:rPr>
          <w:rStyle w:val="Titre2Car"/>
          <w:sz w:val="24"/>
        </w:rPr>
        <w:t>Tactus</w:t>
      </w:r>
      <w:proofErr w:type="spellEnd"/>
      <w:r w:rsidRPr="006E7018">
        <w:rPr>
          <w:sz w:val="22"/>
        </w:rPr>
        <w:t xml:space="preserve"> </w:t>
      </w:r>
      <w:r w:rsidRPr="006E7018">
        <w:rPr>
          <w:rStyle w:val="Titre2Car"/>
          <w:sz w:val="24"/>
        </w:rPr>
        <w:t>de l’album tactile illustré</w:t>
      </w:r>
    </w:p>
    <w:p w14:paraId="2F8F8B90" w14:textId="77777777" w:rsidR="004C53FC" w:rsidRDefault="004C53FC" w:rsidP="004C53FC">
      <w:pPr>
        <w:pStyle w:val="Sansinterligne"/>
      </w:pPr>
      <w:r>
        <w:t>Sous la direction de Philippe Claudet</w:t>
      </w:r>
    </w:p>
    <w:p w14:paraId="30E9EA75" w14:textId="77777777" w:rsidR="004C53FC" w:rsidRDefault="004C53FC" w:rsidP="004C53FC">
      <w:r>
        <w:t>Également disponible en anglais.</w:t>
      </w:r>
    </w:p>
    <w:p w14:paraId="18D44780" w14:textId="77777777" w:rsidR="004C53FC" w:rsidRDefault="004C53FC" w:rsidP="004C53FC">
      <w:r>
        <w:t>16 x 21 cm / 441 pages / 2009 /</w:t>
      </w:r>
    </w:p>
    <w:p w14:paraId="22C7A76F" w14:textId="77777777" w:rsidR="004C53FC" w:rsidRDefault="004C53FC" w:rsidP="004C53FC">
      <w:r>
        <w:t>978-2-916170-53-7 / 25 €</w:t>
      </w:r>
    </w:p>
    <w:p w14:paraId="606F0E10" w14:textId="77777777" w:rsidR="004C53FC" w:rsidRDefault="004C53FC" w:rsidP="006E7018">
      <w:pPr>
        <w:pStyle w:val="Titre3"/>
      </w:pPr>
      <w:bookmarkStart w:id="81" w:name="_Toc436391055"/>
      <w:proofErr w:type="spellStart"/>
      <w:r>
        <w:t>Eliska</w:t>
      </w:r>
      <w:proofErr w:type="spellEnd"/>
      <w:r>
        <w:t xml:space="preserve"> ma petite fille aveugle... et sourde</w:t>
      </w:r>
      <w:bookmarkEnd w:id="81"/>
    </w:p>
    <w:p w14:paraId="1F7B5342" w14:textId="77777777" w:rsidR="004C53FC" w:rsidRDefault="00A26B35" w:rsidP="004C53FC">
      <w:r>
        <w:t xml:space="preserve">Ivana </w:t>
      </w:r>
      <w:proofErr w:type="spellStart"/>
      <w:r>
        <w:t>Jarníková</w:t>
      </w:r>
      <w:proofErr w:type="spellEnd"/>
      <w:r>
        <w:t xml:space="preserve">, 2006 </w:t>
      </w:r>
      <w:r w:rsidR="004C53FC">
        <w:t>(République Tchèque)</w:t>
      </w:r>
    </w:p>
    <w:p w14:paraId="5935BD7A" w14:textId="77777777" w:rsidR="004C53FC" w:rsidRDefault="004C53FC" w:rsidP="004C53FC">
      <w:r>
        <w:t>16 x 21 cm / 144 pages / 2008 /</w:t>
      </w:r>
    </w:p>
    <w:p w14:paraId="7DB2DB7E" w14:textId="77777777" w:rsidR="004C53FC" w:rsidRPr="004C53FC" w:rsidRDefault="004C53FC" w:rsidP="004C53FC">
      <w:r>
        <w:t>978-2-916170-43-x / 25 €</w:t>
      </w:r>
    </w:p>
    <w:p w14:paraId="519B595F" w14:textId="77777777" w:rsidR="000200C3" w:rsidRDefault="004C53FC" w:rsidP="006E7018">
      <w:pPr>
        <w:pStyle w:val="Titre2"/>
      </w:pPr>
      <w:proofErr w:type="spellStart"/>
      <w:r>
        <w:t>Theoria</w:t>
      </w:r>
      <w:proofErr w:type="spellEnd"/>
      <w:r>
        <w:t> : Des travaux de recherche et des essais dans le domaine</w:t>
      </w:r>
    </w:p>
    <w:p w14:paraId="4FC0813B" w14:textId="77777777" w:rsidR="00A26B35" w:rsidRDefault="00A26B35" w:rsidP="006E7018">
      <w:pPr>
        <w:pStyle w:val="Titre3"/>
      </w:pPr>
      <w:bookmarkStart w:id="82" w:name="_Toc436391056"/>
      <w:r>
        <w:t>Percevoir : racines de la connaissance</w:t>
      </w:r>
      <w:bookmarkEnd w:id="82"/>
    </w:p>
    <w:p w14:paraId="272A879B" w14:textId="77777777" w:rsidR="00A26B35" w:rsidRDefault="00A26B35" w:rsidP="00A26B35">
      <w:proofErr w:type="spellStart"/>
      <w:r>
        <w:t>Elcie</w:t>
      </w:r>
      <w:proofErr w:type="spellEnd"/>
      <w:r>
        <w:t xml:space="preserve"> F. </w:t>
      </w:r>
      <w:proofErr w:type="spellStart"/>
      <w:r>
        <w:t>Salzano</w:t>
      </w:r>
      <w:proofErr w:type="spellEnd"/>
      <w:r>
        <w:t xml:space="preserve"> </w:t>
      </w:r>
      <w:proofErr w:type="spellStart"/>
      <w:r>
        <w:t>Masini</w:t>
      </w:r>
      <w:proofErr w:type="spellEnd"/>
      <w:r>
        <w:t>, 2012 (Brésil)</w:t>
      </w:r>
    </w:p>
    <w:p w14:paraId="25A1109D" w14:textId="77777777" w:rsidR="00A26B35" w:rsidRDefault="00A26B35" w:rsidP="00A26B35">
      <w:r>
        <w:t>16 x 21 cm / 214 pages / 2016 /</w:t>
      </w:r>
    </w:p>
    <w:p w14:paraId="2F071F91" w14:textId="77777777" w:rsidR="00A26B35" w:rsidRDefault="00A26B35" w:rsidP="00A26B35">
      <w:r>
        <w:t>978-2-36593-056-7 / 25 €</w:t>
      </w:r>
    </w:p>
    <w:p w14:paraId="3F52D0EC" w14:textId="77777777" w:rsidR="00A26B35" w:rsidRDefault="00A26B35" w:rsidP="006E7018">
      <w:pPr>
        <w:pStyle w:val="Titre3"/>
      </w:pPr>
      <w:bookmarkStart w:id="83" w:name="_Toc436391057"/>
      <w:r>
        <w:t>Développement du langage et interaction sociale chez les enfants aveugles</w:t>
      </w:r>
      <w:bookmarkEnd w:id="83"/>
    </w:p>
    <w:p w14:paraId="6725C001" w14:textId="77777777" w:rsidR="00A26B35" w:rsidRDefault="00A26B35" w:rsidP="00A26B35">
      <w:r>
        <w:t>Miguel Pérez-Pereira (Espagne) &amp; Gina Conti-Ramsden (Royaume-Uni) 1999</w:t>
      </w:r>
    </w:p>
    <w:p w14:paraId="2E43D123" w14:textId="77777777" w:rsidR="00A26B35" w:rsidRDefault="00A26B35" w:rsidP="00A26B35">
      <w:r>
        <w:t>16 x 21 cm / 272 pages / 2016 /</w:t>
      </w:r>
    </w:p>
    <w:p w14:paraId="7ABAFF55" w14:textId="77777777" w:rsidR="004C53FC" w:rsidRDefault="00A26B35" w:rsidP="00A26B35">
      <w:r>
        <w:t>978-2-36593-069-7 / 25 €</w:t>
      </w:r>
    </w:p>
    <w:p w14:paraId="72E254FD" w14:textId="77777777" w:rsidR="00A26B35" w:rsidRDefault="00A26B35" w:rsidP="006E7018">
      <w:pPr>
        <w:pStyle w:val="Titre3"/>
      </w:pPr>
      <w:bookmarkStart w:id="84" w:name="_Toc436391058"/>
      <w:r>
        <w:t>Autisme et cécité ; recherches et réflexions</w:t>
      </w:r>
      <w:bookmarkEnd w:id="84"/>
    </w:p>
    <w:p w14:paraId="6FE36A83" w14:textId="77777777" w:rsidR="00A26B35" w:rsidRDefault="00A26B35" w:rsidP="00A26B35">
      <w:proofErr w:type="gramStart"/>
      <w:r>
        <w:t>sous</w:t>
      </w:r>
      <w:proofErr w:type="gramEnd"/>
      <w:r>
        <w:t xml:space="preserve"> la direction de Laura </w:t>
      </w:r>
      <w:proofErr w:type="spellStart"/>
      <w:r>
        <w:t>Pring</w:t>
      </w:r>
      <w:proofErr w:type="spellEnd"/>
      <w:r>
        <w:t>, 2005 (Angleterre)</w:t>
      </w:r>
    </w:p>
    <w:p w14:paraId="027A267E" w14:textId="77777777" w:rsidR="00A26B35" w:rsidRDefault="00A26B35" w:rsidP="00A26B35">
      <w:r>
        <w:t>16 x 21 cm / 268 pages / 2016 /</w:t>
      </w:r>
    </w:p>
    <w:p w14:paraId="23236FD7" w14:textId="77777777" w:rsidR="00A26B35" w:rsidRDefault="00A26B35" w:rsidP="00A26B35">
      <w:r>
        <w:t>978-2-36593-066-6 / 30 €</w:t>
      </w:r>
    </w:p>
    <w:p w14:paraId="21864A33" w14:textId="77777777" w:rsidR="00A26B35" w:rsidRDefault="00A26B35" w:rsidP="006E7018">
      <w:pPr>
        <w:pStyle w:val="Titre3"/>
      </w:pPr>
      <w:bookmarkStart w:id="85" w:name="_Toc436391059"/>
      <w:r>
        <w:t>Dialogue autour d’un livre tactile illustré</w:t>
      </w:r>
      <w:bookmarkEnd w:id="85"/>
    </w:p>
    <w:p w14:paraId="37D94EC2" w14:textId="77777777" w:rsidR="00A26B35" w:rsidRDefault="00A26B35" w:rsidP="00A26B35">
      <w:r>
        <w:t xml:space="preserve">Enrica </w:t>
      </w:r>
      <w:proofErr w:type="spellStart"/>
      <w:r>
        <w:t>Polato</w:t>
      </w:r>
      <w:proofErr w:type="spellEnd"/>
      <w:r>
        <w:t>, 2014 / thèse (Italie)</w:t>
      </w:r>
    </w:p>
    <w:p w14:paraId="26AF4637" w14:textId="77777777" w:rsidR="00A26B35" w:rsidRDefault="00A26B35" w:rsidP="00A26B35">
      <w:r>
        <w:t>16 x 21 cm / 410 pages / 2016 /</w:t>
      </w:r>
    </w:p>
    <w:p w14:paraId="2D256860" w14:textId="77777777" w:rsidR="00A26B35" w:rsidRDefault="00A26B35" w:rsidP="00A26B35">
      <w:r>
        <w:t>978-2-36593-064-2 / 30 €</w:t>
      </w:r>
    </w:p>
    <w:p w14:paraId="0F21EDCA" w14:textId="77777777" w:rsidR="00A26B35" w:rsidRDefault="00A26B35" w:rsidP="006E7018">
      <w:pPr>
        <w:pStyle w:val="Titre3"/>
      </w:pPr>
      <w:bookmarkStart w:id="86" w:name="_Toc436391060"/>
      <w:r>
        <w:t>Le dessin du bout des doigts — Étude de la production et de la lecture de dessins tactiles par des personnes non voyantes</w:t>
      </w:r>
      <w:bookmarkEnd w:id="86"/>
    </w:p>
    <w:p w14:paraId="23AC19BA" w14:textId="77777777" w:rsidR="00A26B35" w:rsidRDefault="00A26B35" w:rsidP="00A26B35">
      <w:r>
        <w:t>Dannyelle Valente, 2015 / thèse (France)</w:t>
      </w:r>
    </w:p>
    <w:p w14:paraId="1C63C904" w14:textId="77777777" w:rsidR="00A26B35" w:rsidRDefault="00A26B35" w:rsidP="00A26B35">
      <w:r>
        <w:t>16 x 21 cm / 363 pages / 2015 /</w:t>
      </w:r>
    </w:p>
    <w:p w14:paraId="3B236D21" w14:textId="77777777" w:rsidR="00A26B35" w:rsidRDefault="00A26B35" w:rsidP="00A26B35">
      <w:r>
        <w:t>978-2-36593-030-7 / 30 €</w:t>
      </w:r>
    </w:p>
    <w:p w14:paraId="591E5A30" w14:textId="77777777" w:rsidR="00A26B35" w:rsidRDefault="00A26B35" w:rsidP="006E7018">
      <w:pPr>
        <w:pStyle w:val="Titre3"/>
      </w:pPr>
      <w:bookmarkStart w:id="87" w:name="_Toc436391061"/>
      <w:r>
        <w:lastRenderedPageBreak/>
        <w:t>Exercices du voir et du non voir : art et recherche avec des personnes handicapées visuelles</w:t>
      </w:r>
      <w:bookmarkEnd w:id="87"/>
    </w:p>
    <w:p w14:paraId="7C76BD0C" w14:textId="77777777" w:rsidR="00A26B35" w:rsidRDefault="00A26B35" w:rsidP="00A26B35">
      <w:proofErr w:type="spellStart"/>
      <w:r>
        <w:t>Virginía</w:t>
      </w:r>
      <w:proofErr w:type="spellEnd"/>
      <w:r>
        <w:t xml:space="preserve"> Kastrup &amp; Marcia </w:t>
      </w:r>
      <w:proofErr w:type="spellStart"/>
      <w:r>
        <w:t>Moraes</w:t>
      </w:r>
      <w:proofErr w:type="spellEnd"/>
      <w:r>
        <w:t>, 2010 (Brésil)</w:t>
      </w:r>
    </w:p>
    <w:p w14:paraId="723F7EDA" w14:textId="77777777" w:rsidR="00A26B35" w:rsidRDefault="00A26B35" w:rsidP="00A26B35">
      <w:r>
        <w:t>16 x 21 cm / 276 pages / 2015/</w:t>
      </w:r>
    </w:p>
    <w:p w14:paraId="08F25707" w14:textId="77777777" w:rsidR="00A26B35" w:rsidRDefault="00A26B35" w:rsidP="00A26B35">
      <w:r>
        <w:t>978-2-36593-054-3 / 25 €</w:t>
      </w:r>
    </w:p>
    <w:p w14:paraId="54015553" w14:textId="77777777" w:rsidR="00A26B35" w:rsidRDefault="00A26B35" w:rsidP="006E7018">
      <w:pPr>
        <w:pStyle w:val="Titre3"/>
      </w:pPr>
      <w:bookmarkStart w:id="88" w:name="_Toc436391062"/>
      <w:r>
        <w:t>Histoires de cécités</w:t>
      </w:r>
      <w:bookmarkEnd w:id="88"/>
    </w:p>
    <w:p w14:paraId="52332A51" w14:textId="77777777" w:rsidR="00A26B35" w:rsidRDefault="00A26B35" w:rsidP="00A26B35">
      <w:proofErr w:type="spellStart"/>
      <w:r>
        <w:t>Virgínia</w:t>
      </w:r>
      <w:proofErr w:type="spellEnd"/>
      <w:r>
        <w:t xml:space="preserve"> Kastrup (Brésil)</w:t>
      </w:r>
    </w:p>
    <w:p w14:paraId="0FEB451D" w14:textId="77777777" w:rsidR="00A26B35" w:rsidRDefault="00A26B35" w:rsidP="00A26B35">
      <w:r>
        <w:t>16 x 21 cm / 160 pages / 2015 /</w:t>
      </w:r>
    </w:p>
    <w:p w14:paraId="4FC71B49" w14:textId="77777777" w:rsidR="00A26B35" w:rsidRDefault="00A26B35" w:rsidP="00A26B35">
      <w:r>
        <w:t>978-2-36593-057-4 / 25 €</w:t>
      </w:r>
    </w:p>
    <w:p w14:paraId="246EB0BD" w14:textId="77777777" w:rsidR="00A26B35" w:rsidRDefault="00A26B35" w:rsidP="006E7018">
      <w:pPr>
        <w:pStyle w:val="Titre3"/>
      </w:pPr>
      <w:bookmarkStart w:id="89" w:name="_Toc436391063"/>
      <w:r>
        <w:t>L’univers du toucher</w:t>
      </w:r>
      <w:bookmarkEnd w:id="89"/>
    </w:p>
    <w:p w14:paraId="457F07BE" w14:textId="77777777" w:rsidR="00A26B35" w:rsidRDefault="00A26B35" w:rsidP="00A26B35">
      <w:r>
        <w:t>David Katz, 1989 (Allemagne)</w:t>
      </w:r>
    </w:p>
    <w:p w14:paraId="3558EFFF" w14:textId="77777777" w:rsidR="00A26B35" w:rsidRDefault="00A26B35" w:rsidP="00A26B35">
      <w:r>
        <w:t>16 x 21 cm / 321 pages / 2015 /</w:t>
      </w:r>
    </w:p>
    <w:p w14:paraId="2FFBD9A9" w14:textId="77777777" w:rsidR="00A26B35" w:rsidRDefault="00A26B35" w:rsidP="00A26B35">
      <w:r>
        <w:t>978-2-36593-53-6 / 30 €</w:t>
      </w:r>
    </w:p>
    <w:p w14:paraId="6BDA01EE" w14:textId="77777777" w:rsidR="00A26B35" w:rsidRDefault="00A26B35" w:rsidP="006E7018">
      <w:pPr>
        <w:pStyle w:val="Titre3"/>
      </w:pPr>
      <w:bookmarkStart w:id="90" w:name="_Toc436391064"/>
      <w:r>
        <w:t>Psychologie du toucher et cécité</w:t>
      </w:r>
      <w:bookmarkEnd w:id="90"/>
    </w:p>
    <w:p w14:paraId="258909FD" w14:textId="77777777" w:rsidR="00A26B35" w:rsidRDefault="00A26B35" w:rsidP="00A26B35">
      <w:r>
        <w:t>Morton Heller et Édouard Gentaz, 2014 (Royaume-Uni)</w:t>
      </w:r>
    </w:p>
    <w:p w14:paraId="1550F293" w14:textId="77777777" w:rsidR="00A26B35" w:rsidRDefault="00A26B35" w:rsidP="00A26B35">
      <w:r>
        <w:t>16 x 21 cm / 370 pages / 2015/</w:t>
      </w:r>
    </w:p>
    <w:p w14:paraId="5D76A5B3" w14:textId="77777777" w:rsidR="00A26B35" w:rsidRDefault="00A26B35" w:rsidP="00A26B35">
      <w:r>
        <w:t>978-2-36593-069-7 / 30 €</w:t>
      </w:r>
    </w:p>
    <w:p w14:paraId="2BBFBBFD" w14:textId="77777777" w:rsidR="00A26B35" w:rsidRDefault="00A26B35" w:rsidP="006E7018">
      <w:pPr>
        <w:pStyle w:val="Titre3"/>
      </w:pPr>
      <w:bookmarkStart w:id="91" w:name="_Toc436391065"/>
      <w:r>
        <w:t>Images que l’on peut toucher</w:t>
      </w:r>
      <w:bookmarkEnd w:id="91"/>
    </w:p>
    <w:p w14:paraId="759BAB54" w14:textId="77777777" w:rsidR="00A26B35" w:rsidRPr="00A26B35" w:rsidRDefault="00A26B35" w:rsidP="00A26B35">
      <w:pPr>
        <w:rPr>
          <w:lang w:val="en-US"/>
        </w:rPr>
      </w:pPr>
      <w:r w:rsidRPr="00A26B35">
        <w:rPr>
          <w:lang w:val="en-US"/>
        </w:rPr>
        <w:t>Maria del Pillar Correa Silva, 2011 (Chili)</w:t>
      </w:r>
    </w:p>
    <w:p w14:paraId="7008AE39" w14:textId="77777777" w:rsidR="00A26B35" w:rsidRDefault="00A26B35" w:rsidP="00A26B35">
      <w:r>
        <w:t>16 x 21 cm / 391 pages / 2014 /</w:t>
      </w:r>
    </w:p>
    <w:p w14:paraId="1810B287" w14:textId="77777777" w:rsidR="00A26B35" w:rsidRDefault="00A26B35" w:rsidP="00A26B35">
      <w:r>
        <w:t>978-2-36593-045-1 / 30 €</w:t>
      </w:r>
    </w:p>
    <w:p w14:paraId="539D9539" w14:textId="77777777" w:rsidR="00A26B35" w:rsidRDefault="00A26B35" w:rsidP="006E7018">
      <w:pPr>
        <w:pStyle w:val="Titre3"/>
      </w:pPr>
      <w:bookmarkStart w:id="92" w:name="_Toc436391066"/>
      <w:r>
        <w:t>Clins d’œil à perte de vue</w:t>
      </w:r>
      <w:bookmarkEnd w:id="92"/>
    </w:p>
    <w:p w14:paraId="5F727DAD" w14:textId="77777777" w:rsidR="00A26B35" w:rsidRDefault="00A26B35" w:rsidP="00A26B35">
      <w:r>
        <w:t xml:space="preserve">Selma </w:t>
      </w:r>
      <w:proofErr w:type="spellStart"/>
      <w:r>
        <w:t>Fraiberg</w:t>
      </w:r>
      <w:proofErr w:type="spellEnd"/>
      <w:r>
        <w:t>, 1997 (États-Unis)</w:t>
      </w:r>
    </w:p>
    <w:p w14:paraId="464C4B1C" w14:textId="77777777" w:rsidR="00A26B35" w:rsidRDefault="00A26B35" w:rsidP="00A26B35">
      <w:r>
        <w:t>16 x 21 cm / 400 pages / 2013 /</w:t>
      </w:r>
    </w:p>
    <w:p w14:paraId="77EA5546" w14:textId="77777777" w:rsidR="00A26B35" w:rsidRDefault="00A26B35" w:rsidP="00A26B35">
      <w:r>
        <w:t>978-2-36593-020-8 / 30 €</w:t>
      </w:r>
    </w:p>
    <w:p w14:paraId="73D6520B" w14:textId="77777777" w:rsidR="00A26B35" w:rsidRDefault="00A26B35" w:rsidP="006E7018">
      <w:pPr>
        <w:pStyle w:val="Titre3"/>
      </w:pPr>
      <w:bookmarkStart w:id="93" w:name="_Toc436391067"/>
      <w:r>
        <w:t>Lire par le toucher</w:t>
      </w:r>
      <w:bookmarkEnd w:id="93"/>
    </w:p>
    <w:p w14:paraId="00165454" w14:textId="77777777" w:rsidR="00A26B35" w:rsidRDefault="00A26B35" w:rsidP="00A26B35">
      <w:r>
        <w:t xml:space="preserve">Susanna </w:t>
      </w:r>
      <w:proofErr w:type="spellStart"/>
      <w:r>
        <w:t>Millar</w:t>
      </w:r>
      <w:proofErr w:type="spellEnd"/>
      <w:r>
        <w:t>, 1997 (Royaume-Uni)</w:t>
      </w:r>
    </w:p>
    <w:p w14:paraId="73ADD661" w14:textId="77777777" w:rsidR="00A26B35" w:rsidRDefault="00A26B35" w:rsidP="00A26B35">
      <w:r>
        <w:t xml:space="preserve">Préface de Yvette </w:t>
      </w:r>
      <w:proofErr w:type="spellStart"/>
      <w:r>
        <w:t>Hatwell</w:t>
      </w:r>
      <w:proofErr w:type="spellEnd"/>
      <w:r>
        <w:t xml:space="preserve"> et Édouard Gentaz.</w:t>
      </w:r>
    </w:p>
    <w:p w14:paraId="6F064C76" w14:textId="77777777" w:rsidR="00A26B35" w:rsidRDefault="00A26B35" w:rsidP="00A26B35">
      <w:r>
        <w:t>16 x 21 cm / 593 pages / 2013 /</w:t>
      </w:r>
    </w:p>
    <w:p w14:paraId="5FB030D8" w14:textId="77777777" w:rsidR="00A26B35" w:rsidRDefault="00A26B35" w:rsidP="00A26B35">
      <w:r>
        <w:t>978-2-36593-007-9 / 35 €</w:t>
      </w:r>
    </w:p>
    <w:p w14:paraId="054EB08E" w14:textId="77777777" w:rsidR="00A26B35" w:rsidRDefault="00A26B35" w:rsidP="006E7018">
      <w:pPr>
        <w:pStyle w:val="Titre3"/>
      </w:pPr>
      <w:bookmarkStart w:id="94" w:name="_Toc436391068"/>
      <w:r>
        <w:t>Le dessin et les aveugles</w:t>
      </w:r>
      <w:bookmarkEnd w:id="94"/>
    </w:p>
    <w:p w14:paraId="36D7E225" w14:textId="77777777" w:rsidR="00A26B35" w:rsidRPr="00A26B35" w:rsidRDefault="00A26B35" w:rsidP="00A26B35">
      <w:pPr>
        <w:rPr>
          <w:lang w:val="en-US"/>
        </w:rPr>
      </w:pPr>
      <w:r w:rsidRPr="00A26B35">
        <w:rPr>
          <w:lang w:val="en-US"/>
        </w:rPr>
        <w:t>John M. Kennedy, 1993 (Canada)</w:t>
      </w:r>
    </w:p>
    <w:p w14:paraId="130B85E1" w14:textId="77777777" w:rsidR="00A26B35" w:rsidRPr="00A26B35" w:rsidRDefault="00A26B35" w:rsidP="00A26B35">
      <w:pPr>
        <w:rPr>
          <w:lang w:val="en-US"/>
        </w:rPr>
      </w:pPr>
      <w:r w:rsidRPr="00A26B35">
        <w:rPr>
          <w:lang w:val="en-US"/>
        </w:rPr>
        <w:t>16 x 21 cm / 168 pages / 2013 /</w:t>
      </w:r>
    </w:p>
    <w:p w14:paraId="3C1BB373" w14:textId="77777777" w:rsidR="00A26B35" w:rsidRDefault="00A26B35" w:rsidP="00A26B35">
      <w:r>
        <w:t>978-2-36593-021-5 / 30 €</w:t>
      </w:r>
    </w:p>
    <w:p w14:paraId="0DC00AC9" w14:textId="77777777" w:rsidR="00A26B35" w:rsidRDefault="00A26B35" w:rsidP="006E7018">
      <w:pPr>
        <w:pStyle w:val="Titre3"/>
      </w:pPr>
      <w:bookmarkStart w:id="95" w:name="_Toc436391069"/>
      <w:r>
        <w:lastRenderedPageBreak/>
        <w:t>En route vers la lecture</w:t>
      </w:r>
      <w:bookmarkEnd w:id="95"/>
    </w:p>
    <w:p w14:paraId="1B6A89DA" w14:textId="77777777" w:rsidR="00A26B35" w:rsidRDefault="00A26B35" w:rsidP="00A26B35">
      <w:r>
        <w:t xml:space="preserve">Suzette Wright &amp; </w:t>
      </w:r>
      <w:proofErr w:type="spellStart"/>
      <w:r>
        <w:t>Josephine</w:t>
      </w:r>
      <w:proofErr w:type="spellEnd"/>
      <w:r>
        <w:t xml:space="preserve"> </w:t>
      </w:r>
      <w:proofErr w:type="spellStart"/>
      <w:r>
        <w:t>Stratton</w:t>
      </w:r>
      <w:proofErr w:type="spellEnd"/>
      <w:r>
        <w:t>, 2007 (États-Unis)</w:t>
      </w:r>
    </w:p>
    <w:p w14:paraId="613738F3" w14:textId="77777777" w:rsidR="00A26B35" w:rsidRDefault="00A26B35" w:rsidP="00A26B35">
      <w:r>
        <w:t>21 x 29,7 cm / 251 pages / 2012 /</w:t>
      </w:r>
    </w:p>
    <w:p w14:paraId="1E90AA6E" w14:textId="77777777" w:rsidR="00A26B35" w:rsidRDefault="00A26B35" w:rsidP="00A26B35">
      <w:r>
        <w:t>978-2-916170-98-7 / 30 €</w:t>
      </w:r>
    </w:p>
    <w:p w14:paraId="2EE703DF" w14:textId="77777777" w:rsidR="00A26B35" w:rsidRDefault="00A26B35" w:rsidP="006E7018">
      <w:pPr>
        <w:pStyle w:val="Titre3"/>
      </w:pPr>
      <w:bookmarkStart w:id="96" w:name="_Toc436391070"/>
      <w:r>
        <w:t xml:space="preserve">De la </w:t>
      </w:r>
      <w:proofErr w:type="spellStart"/>
      <w:r>
        <w:t>cécitude</w:t>
      </w:r>
      <w:bookmarkEnd w:id="96"/>
      <w:proofErr w:type="spellEnd"/>
    </w:p>
    <w:p w14:paraId="6F8C478B" w14:textId="77777777" w:rsidR="00A26B35" w:rsidRDefault="00A26B35" w:rsidP="00A26B35">
      <w:r>
        <w:t>Bryan Magee &amp; Martin Milligan, 1995 (Royaume-Uni)</w:t>
      </w:r>
    </w:p>
    <w:p w14:paraId="73A18EE9" w14:textId="77777777" w:rsidR="00A26B35" w:rsidRDefault="00A26B35" w:rsidP="00A26B35">
      <w:r>
        <w:t>16 x 21 cm / 277 pages / 2012 /</w:t>
      </w:r>
    </w:p>
    <w:p w14:paraId="17F484BF" w14:textId="77777777" w:rsidR="00A26B35" w:rsidRDefault="00A26B35" w:rsidP="00A26B35">
      <w:r>
        <w:t>978-2-36593-008-6 / 25 €</w:t>
      </w:r>
    </w:p>
    <w:p w14:paraId="1A954FDB" w14:textId="77777777" w:rsidR="00A26B35" w:rsidRDefault="00A26B35" w:rsidP="006E7018">
      <w:pPr>
        <w:pStyle w:val="Titre3"/>
      </w:pPr>
      <w:bookmarkStart w:id="97" w:name="_Toc436391071"/>
      <w:r>
        <w:t>Images à toucher</w:t>
      </w:r>
      <w:bookmarkEnd w:id="97"/>
    </w:p>
    <w:p w14:paraId="6D254E6F" w14:textId="77777777" w:rsidR="00A26B35" w:rsidRDefault="004E1841" w:rsidP="00A26B35">
      <w:r>
        <w:t xml:space="preserve">Antonio </w:t>
      </w:r>
      <w:proofErr w:type="spellStart"/>
      <w:r w:rsidR="00A26B35">
        <w:t>Quatraro</w:t>
      </w:r>
      <w:proofErr w:type="spellEnd"/>
      <w:r w:rsidR="00A26B35">
        <w:t>, 2004 (Italie)</w:t>
      </w:r>
    </w:p>
    <w:p w14:paraId="4B3EFC46" w14:textId="77777777" w:rsidR="00A26B35" w:rsidRDefault="00A26B35" w:rsidP="00A26B35">
      <w:r>
        <w:t>16 x 21 cm / 157 pages / 2009 /</w:t>
      </w:r>
    </w:p>
    <w:p w14:paraId="4A60DE53" w14:textId="77777777" w:rsidR="00A26B35" w:rsidRDefault="00A26B35" w:rsidP="00A26B35">
      <w:r>
        <w:t>978-2-916170-67-7 / 25 €</w:t>
      </w:r>
    </w:p>
    <w:p w14:paraId="013DE847" w14:textId="77777777" w:rsidR="00A26B35" w:rsidRDefault="00A26B35" w:rsidP="006E7018">
      <w:pPr>
        <w:pStyle w:val="Titre3"/>
      </w:pPr>
      <w:bookmarkStart w:id="98" w:name="_Toc436391072"/>
      <w:r>
        <w:t>Langage et visualisation</w:t>
      </w:r>
      <w:bookmarkEnd w:id="98"/>
    </w:p>
    <w:p w14:paraId="3F04A244" w14:textId="77777777" w:rsidR="00A26B35" w:rsidRDefault="00A26B35" w:rsidP="00A26B35">
      <w:r>
        <w:t>Yvonne Eriksson, 2004 (Suède)</w:t>
      </w:r>
    </w:p>
    <w:p w14:paraId="2FD1E691" w14:textId="77777777" w:rsidR="00A26B35" w:rsidRDefault="00A26B35" w:rsidP="00A26B35">
      <w:r>
        <w:t>16 x 21 cm / 257 pages / 2008 /</w:t>
      </w:r>
    </w:p>
    <w:p w14:paraId="22872224" w14:textId="77777777" w:rsidR="00A26B35" w:rsidRDefault="00A26B35" w:rsidP="00A26B35">
      <w:r>
        <w:t>978-2-916170-10-3 / 25 €</w:t>
      </w:r>
    </w:p>
    <w:p w14:paraId="35359446" w14:textId="77777777" w:rsidR="00A26B35" w:rsidRDefault="00A26B35" w:rsidP="006E7018">
      <w:pPr>
        <w:pStyle w:val="Titre3"/>
      </w:pPr>
      <w:bookmarkStart w:id="99" w:name="_Toc436391073"/>
      <w:r>
        <w:t>Images tactiles de 1784-1940</w:t>
      </w:r>
      <w:bookmarkEnd w:id="99"/>
    </w:p>
    <w:p w14:paraId="6386090F" w14:textId="77777777" w:rsidR="00A26B35" w:rsidRDefault="00A26B35" w:rsidP="00A26B35">
      <w:r>
        <w:t>Yvonne Eriksson, 1998 (Suède)</w:t>
      </w:r>
    </w:p>
    <w:p w14:paraId="2816772B" w14:textId="77777777" w:rsidR="00A26B35" w:rsidRDefault="00A26B35" w:rsidP="00A26B35">
      <w:r>
        <w:t>16 x 21 cm / 379 pages / 2008 /</w:t>
      </w:r>
    </w:p>
    <w:p w14:paraId="00E6639F" w14:textId="77777777" w:rsidR="00A26B35" w:rsidRDefault="00A26B35" w:rsidP="00A26B35">
      <w:r>
        <w:t>978-2-916170-44-8 / 25 €</w:t>
      </w:r>
    </w:p>
    <w:p w14:paraId="21888AAE" w14:textId="77777777" w:rsidR="00A26B35" w:rsidRDefault="00A26B35" w:rsidP="006E7018">
      <w:pPr>
        <w:pStyle w:val="Titre3"/>
      </w:pPr>
      <w:bookmarkStart w:id="100" w:name="_Toc436391074"/>
      <w:r>
        <w:t>Le développement de la conscience de l’écrit, chez l’enfant aveugle de 0 à 5 ans</w:t>
      </w:r>
      <w:bookmarkEnd w:id="100"/>
    </w:p>
    <w:p w14:paraId="0E3CE65E" w14:textId="77777777" w:rsidR="00A26B35" w:rsidRDefault="00A26B35" w:rsidP="00A26B35">
      <w:r>
        <w:t xml:space="preserve">Y. </w:t>
      </w:r>
      <w:proofErr w:type="spellStart"/>
      <w:r>
        <w:t>Jalbert</w:t>
      </w:r>
      <w:proofErr w:type="spellEnd"/>
      <w:r>
        <w:t xml:space="preserve"> &amp; P-O. Champagne, 2005 (Québec)</w:t>
      </w:r>
    </w:p>
    <w:p w14:paraId="515E691F" w14:textId="77777777" w:rsidR="00A26B35" w:rsidRDefault="00A26B35" w:rsidP="00A26B35">
      <w:r>
        <w:t>16 x 21 cm / 185 pages / 2008 /</w:t>
      </w:r>
    </w:p>
    <w:p w14:paraId="2DF3989A" w14:textId="77777777" w:rsidR="00A26B35" w:rsidRDefault="00A26B35" w:rsidP="00A26B35">
      <w:r>
        <w:t>978-2-916170-45-6 / 25 €</w:t>
      </w:r>
    </w:p>
    <w:p w14:paraId="75320EEE" w14:textId="77777777" w:rsidR="00A26B35" w:rsidRDefault="00A26B35" w:rsidP="006E7018">
      <w:pPr>
        <w:pStyle w:val="Titre3"/>
      </w:pPr>
      <w:bookmarkStart w:id="101" w:name="_Toc436391075"/>
      <w:r>
        <w:t>Un long couloir rempli de fauteuils en haut d’un escalier en plein vent</w:t>
      </w:r>
      <w:bookmarkEnd w:id="101"/>
    </w:p>
    <w:p w14:paraId="1C73A923" w14:textId="77777777" w:rsidR="00A26B35" w:rsidRDefault="00A26B35" w:rsidP="00A26B35">
      <w:r>
        <w:t>Philippe Claudet (France)</w:t>
      </w:r>
    </w:p>
    <w:p w14:paraId="1C2C741E" w14:textId="77777777" w:rsidR="00A26B35" w:rsidRDefault="00A26B35" w:rsidP="00A26B35">
      <w:r>
        <w:t>16 x 21 cm / 312 pages / 2008 /</w:t>
      </w:r>
    </w:p>
    <w:p w14:paraId="706F528D" w14:textId="77777777" w:rsidR="00A26B35" w:rsidRDefault="00A26B35" w:rsidP="00A26B35">
      <w:r>
        <w:t>978-2-916170-46-4 / 25 €</w:t>
      </w:r>
    </w:p>
    <w:p w14:paraId="79BED924" w14:textId="77777777" w:rsidR="00462315" w:rsidRDefault="00462315" w:rsidP="006E7018">
      <w:pPr>
        <w:pStyle w:val="Titre2"/>
      </w:pPr>
      <w:r>
        <w:t>Historia : Des textes fondateurs qui parfois sont édités pour la première fois en France</w:t>
      </w:r>
    </w:p>
    <w:p w14:paraId="299D25E7" w14:textId="77777777" w:rsidR="00462315" w:rsidRDefault="00462315" w:rsidP="006E7018">
      <w:pPr>
        <w:pStyle w:val="Titre3"/>
      </w:pPr>
      <w:bookmarkStart w:id="102" w:name="_Toc436391076"/>
      <w:r>
        <w:t>Les aveugles à l’école et dans la société ; une étude psychologique</w:t>
      </w:r>
      <w:bookmarkEnd w:id="102"/>
    </w:p>
    <w:p w14:paraId="0CC3D115" w14:textId="77777777" w:rsidR="00462315" w:rsidRDefault="00462315" w:rsidP="00462315">
      <w:r>
        <w:t xml:space="preserve">Thomas D. </w:t>
      </w:r>
      <w:proofErr w:type="spellStart"/>
      <w:r>
        <w:t>Cutsforth</w:t>
      </w:r>
      <w:proofErr w:type="spellEnd"/>
      <w:r>
        <w:t>, 1932 (États-Unis)</w:t>
      </w:r>
    </w:p>
    <w:p w14:paraId="4F38D504" w14:textId="77777777" w:rsidR="00462315" w:rsidRDefault="00462315" w:rsidP="00462315">
      <w:r>
        <w:t>16 x 21 cm / 234 pages / 2018 /</w:t>
      </w:r>
    </w:p>
    <w:p w14:paraId="5250D1BE" w14:textId="77777777" w:rsidR="00462315" w:rsidRDefault="00462315" w:rsidP="00462315">
      <w:r>
        <w:t>978-2-36593-100-7 / 20 €</w:t>
      </w:r>
    </w:p>
    <w:p w14:paraId="018B5752" w14:textId="77777777" w:rsidR="00462315" w:rsidRDefault="00462315" w:rsidP="006E7018">
      <w:pPr>
        <w:pStyle w:val="Titre3"/>
      </w:pPr>
      <w:bookmarkStart w:id="103" w:name="_Toc436391077"/>
      <w:r>
        <w:lastRenderedPageBreak/>
        <w:t>Mes yeux ont la truffe froide</w:t>
      </w:r>
      <w:bookmarkEnd w:id="103"/>
    </w:p>
    <w:p w14:paraId="59A18A7A" w14:textId="77777777" w:rsidR="00462315" w:rsidRDefault="00462315" w:rsidP="00462315">
      <w:r>
        <w:t>Hector Chevigny, 1946 (États-Unis)</w:t>
      </w:r>
    </w:p>
    <w:p w14:paraId="254A522D" w14:textId="77777777" w:rsidR="00462315" w:rsidRDefault="00462315" w:rsidP="00462315">
      <w:r>
        <w:t>16 x 21 cm / 246 pages / 2017 /</w:t>
      </w:r>
    </w:p>
    <w:p w14:paraId="2F3F3DD9" w14:textId="77777777" w:rsidR="00462315" w:rsidRDefault="00462315" w:rsidP="00462315">
      <w:r>
        <w:t>978-2-36593-085-7 / 25 €</w:t>
      </w:r>
    </w:p>
    <w:p w14:paraId="28347BD6" w14:textId="77777777" w:rsidR="00462315" w:rsidRDefault="00462315" w:rsidP="006E7018">
      <w:pPr>
        <w:pStyle w:val="Titre3"/>
      </w:pPr>
      <w:bookmarkStart w:id="104" w:name="_Toc436391078"/>
      <w:r>
        <w:t>Les autres et moi</w:t>
      </w:r>
      <w:bookmarkEnd w:id="104"/>
    </w:p>
    <w:p w14:paraId="007F7798" w14:textId="77777777" w:rsidR="00462315" w:rsidRDefault="00462315" w:rsidP="00462315">
      <w:r>
        <w:t xml:space="preserve">Francesc </w:t>
      </w:r>
      <w:proofErr w:type="spellStart"/>
      <w:r>
        <w:t>Miñana</w:t>
      </w:r>
      <w:proofErr w:type="spellEnd"/>
      <w:r>
        <w:t>, 1994 (Espagne)</w:t>
      </w:r>
    </w:p>
    <w:p w14:paraId="351BB432" w14:textId="77777777" w:rsidR="00462315" w:rsidRDefault="00462315" w:rsidP="00462315">
      <w:r>
        <w:t>21 x 29,7 cm / 226 pages / 2016 /</w:t>
      </w:r>
    </w:p>
    <w:p w14:paraId="02DCC1ED" w14:textId="77777777" w:rsidR="00462315" w:rsidRDefault="00462315" w:rsidP="00462315">
      <w:r>
        <w:t>978-2-36593-067-3 / 25 €</w:t>
      </w:r>
    </w:p>
    <w:p w14:paraId="6A086551" w14:textId="77777777" w:rsidR="00462315" w:rsidRDefault="00462315" w:rsidP="006E7018">
      <w:pPr>
        <w:pStyle w:val="Titre3"/>
      </w:pPr>
      <w:bookmarkStart w:id="105" w:name="_Toc436391079"/>
      <w:r>
        <w:t>Psychologie et art des aveugles</w:t>
      </w:r>
      <w:bookmarkEnd w:id="105"/>
    </w:p>
    <w:p w14:paraId="5F23D02C" w14:textId="77777777" w:rsidR="00462315" w:rsidRDefault="00462315" w:rsidP="00462315">
      <w:proofErr w:type="spellStart"/>
      <w:r>
        <w:t>Gerà</w:t>
      </w:r>
      <w:proofErr w:type="spellEnd"/>
      <w:r>
        <w:t xml:space="preserve"> </w:t>
      </w:r>
      <w:proofErr w:type="spellStart"/>
      <w:r>
        <w:t>Révész</w:t>
      </w:r>
      <w:proofErr w:type="spellEnd"/>
      <w:r>
        <w:t>, 1950 (Pays-Bas)</w:t>
      </w:r>
    </w:p>
    <w:p w14:paraId="7BF604D1" w14:textId="77777777" w:rsidR="00462315" w:rsidRDefault="00462315" w:rsidP="00462315">
      <w:r>
        <w:t>16 x 21 cm / 359 pages / 2016 /</w:t>
      </w:r>
    </w:p>
    <w:p w14:paraId="2823C827" w14:textId="77777777" w:rsidR="00462315" w:rsidRDefault="00462315" w:rsidP="00462315">
      <w:r>
        <w:t>978-2-36593-080-2 / 30 €</w:t>
      </w:r>
    </w:p>
    <w:p w14:paraId="7FC24E51" w14:textId="77777777" w:rsidR="00462315" w:rsidRDefault="00462315" w:rsidP="006E7018">
      <w:pPr>
        <w:pStyle w:val="Titre3"/>
      </w:pPr>
      <w:bookmarkStart w:id="106" w:name="_Toc436391080"/>
      <w:r>
        <w:t xml:space="preserve">Vie et </w:t>
      </w:r>
      <w:r w:rsidR="00CC5841">
        <w:t>œuvre</w:t>
      </w:r>
      <w:r>
        <w:t xml:space="preserve"> de Martin </w:t>
      </w:r>
      <w:proofErr w:type="spellStart"/>
      <w:r>
        <w:t>Kunz</w:t>
      </w:r>
      <w:bookmarkEnd w:id="106"/>
      <w:proofErr w:type="spellEnd"/>
    </w:p>
    <w:p w14:paraId="5C436492" w14:textId="77777777" w:rsidR="00462315" w:rsidRDefault="00462315" w:rsidP="00462315">
      <w:r>
        <w:t xml:space="preserve">Martin </w:t>
      </w:r>
      <w:proofErr w:type="spellStart"/>
      <w:r>
        <w:t>Kunz</w:t>
      </w:r>
      <w:proofErr w:type="spellEnd"/>
      <w:r>
        <w:t>, 1856-1906 (France)</w:t>
      </w:r>
    </w:p>
    <w:p w14:paraId="20762BA7" w14:textId="77777777" w:rsidR="00462315" w:rsidRDefault="00462315" w:rsidP="00462315">
      <w:r>
        <w:t>21 x 29,7 cm / 388 pages / 2014 /</w:t>
      </w:r>
    </w:p>
    <w:p w14:paraId="70756DBF" w14:textId="77777777" w:rsidR="00462315" w:rsidRDefault="00462315" w:rsidP="00462315">
      <w:r>
        <w:t>978-2-36593-005-5 / 35 €</w:t>
      </w:r>
    </w:p>
    <w:p w14:paraId="64002E8C" w14:textId="77777777" w:rsidR="00462315" w:rsidRDefault="00462315" w:rsidP="006E7018">
      <w:pPr>
        <w:pStyle w:val="Titre3"/>
      </w:pPr>
      <w:bookmarkStart w:id="107" w:name="_Toc436391081"/>
      <w:r>
        <w:t>Lettre sur les aveugles faisant</w:t>
      </w:r>
      <w:r w:rsidR="00CC5841">
        <w:t xml:space="preserve"> </w:t>
      </w:r>
      <w:r>
        <w:t>suite à celle de Diderot</w:t>
      </w:r>
      <w:bookmarkEnd w:id="107"/>
    </w:p>
    <w:p w14:paraId="76069BEE" w14:textId="77777777" w:rsidR="00462315" w:rsidRDefault="00462315" w:rsidP="00462315">
      <w:r>
        <w:t>Alexandre Rodenbach, 1828 (Belgique)</w:t>
      </w:r>
    </w:p>
    <w:p w14:paraId="7698E8F4" w14:textId="77777777" w:rsidR="00462315" w:rsidRDefault="00462315" w:rsidP="00462315">
      <w:r>
        <w:t>16 x 21 cm / 72 pages / 2013 /</w:t>
      </w:r>
    </w:p>
    <w:p w14:paraId="632DBD44" w14:textId="77777777" w:rsidR="00462315" w:rsidRDefault="00462315" w:rsidP="00462315">
      <w:r>
        <w:t>978-2-36593-016-1 / 20 €</w:t>
      </w:r>
    </w:p>
    <w:p w14:paraId="6CC2D7CE" w14:textId="77777777" w:rsidR="00462315" w:rsidRDefault="00462315" w:rsidP="006E7018">
      <w:pPr>
        <w:pStyle w:val="Titre3"/>
      </w:pPr>
      <w:bookmarkStart w:id="108" w:name="_Toc436391082"/>
      <w:r>
        <w:t>Coup d’œil d’un aveugle sur les sourds-muets</w:t>
      </w:r>
      <w:bookmarkEnd w:id="108"/>
    </w:p>
    <w:p w14:paraId="09DDEE94" w14:textId="77777777" w:rsidR="00462315" w:rsidRDefault="00462315" w:rsidP="00462315">
      <w:r>
        <w:t>Alexandre Rodenbach, 1829 (Belgique)</w:t>
      </w:r>
    </w:p>
    <w:p w14:paraId="2216573E" w14:textId="77777777" w:rsidR="00462315" w:rsidRDefault="00462315" w:rsidP="00462315">
      <w:r>
        <w:t>16 x 21 cm / 228 pages / 2013 /</w:t>
      </w:r>
    </w:p>
    <w:p w14:paraId="4E1DB732" w14:textId="77777777" w:rsidR="00462315" w:rsidRDefault="00462315" w:rsidP="00462315">
      <w:r>
        <w:t>978-2-36593-019-2 / 25 €</w:t>
      </w:r>
    </w:p>
    <w:p w14:paraId="6509D28D" w14:textId="77777777" w:rsidR="00462315" w:rsidRDefault="00462315" w:rsidP="006E7018">
      <w:pPr>
        <w:pStyle w:val="Titre3"/>
      </w:pPr>
      <w:bookmarkStart w:id="109" w:name="_Toc436391083"/>
      <w:r>
        <w:t>L’aveugle qui refuse de voir</w:t>
      </w:r>
      <w:bookmarkEnd w:id="109"/>
    </w:p>
    <w:p w14:paraId="44DF5FD0" w14:textId="77777777" w:rsidR="00462315" w:rsidRDefault="00462315" w:rsidP="00462315">
      <w:r>
        <w:t xml:space="preserve">De </w:t>
      </w:r>
      <w:proofErr w:type="spellStart"/>
      <w:r>
        <w:t>Cerfvol</w:t>
      </w:r>
      <w:proofErr w:type="spellEnd"/>
      <w:r>
        <w:t>, 1771 (France)</w:t>
      </w:r>
    </w:p>
    <w:p w14:paraId="486B7A51" w14:textId="77777777" w:rsidR="00462315" w:rsidRDefault="00462315" w:rsidP="00462315">
      <w:r>
        <w:t>21 x 29,7 cm / 84 pages / 2012 /</w:t>
      </w:r>
    </w:p>
    <w:p w14:paraId="5E404167" w14:textId="77777777" w:rsidR="00462315" w:rsidRDefault="00462315" w:rsidP="00462315">
      <w:r>
        <w:t>978-2-36593-009-3 / 20 €</w:t>
      </w:r>
    </w:p>
    <w:p w14:paraId="6219ED4C" w14:textId="77777777" w:rsidR="00462315" w:rsidRDefault="00462315" w:rsidP="006E7018">
      <w:pPr>
        <w:pStyle w:val="Titre3"/>
      </w:pPr>
      <w:bookmarkStart w:id="110" w:name="_Toc436391084"/>
      <w:r>
        <w:t>Le monde des aveugles</w:t>
      </w:r>
      <w:bookmarkEnd w:id="110"/>
    </w:p>
    <w:p w14:paraId="17B1777F" w14:textId="4B314D83" w:rsidR="00462315" w:rsidRDefault="00CC5841" w:rsidP="00CC5841">
      <w:r>
        <w:t xml:space="preserve">Pierre </w:t>
      </w:r>
      <w:proofErr w:type="spellStart"/>
      <w:r w:rsidR="00354117">
        <w:t>Villey</w:t>
      </w:r>
      <w:proofErr w:type="spellEnd"/>
      <w:r w:rsidR="00462315">
        <w:t>, 1914 (France)</w:t>
      </w:r>
    </w:p>
    <w:p w14:paraId="0E41F26B" w14:textId="77777777" w:rsidR="00462315" w:rsidRDefault="00462315" w:rsidP="00462315">
      <w:r>
        <w:t>11,5 x 18 cm / 396 pages / 1984 /</w:t>
      </w:r>
    </w:p>
    <w:p w14:paraId="12FDBDF4" w14:textId="77777777" w:rsidR="00462315" w:rsidRDefault="00462315" w:rsidP="00462315">
      <w:r>
        <w:t>2-7143-0078-2 / 17 €</w:t>
      </w:r>
    </w:p>
    <w:p w14:paraId="2B6CED45" w14:textId="77777777" w:rsidR="00462315" w:rsidRDefault="00462315" w:rsidP="006E7018">
      <w:pPr>
        <w:pStyle w:val="Titre3"/>
      </w:pPr>
      <w:bookmarkStart w:id="111" w:name="_Toc436391085"/>
      <w:r>
        <w:t>La pédagogie des aveugles</w:t>
      </w:r>
      <w:bookmarkEnd w:id="111"/>
    </w:p>
    <w:p w14:paraId="0CD72951" w14:textId="2E0D4B5B" w:rsidR="00462315" w:rsidRDefault="00462315" w:rsidP="00462315">
      <w:r>
        <w:t>Pierre</w:t>
      </w:r>
      <w:r w:rsidR="00354117">
        <w:t xml:space="preserve"> </w:t>
      </w:r>
      <w:proofErr w:type="spellStart"/>
      <w:r w:rsidR="00354117">
        <w:t>Villey</w:t>
      </w:r>
      <w:proofErr w:type="spellEnd"/>
      <w:r>
        <w:t>, 1930 (France)</w:t>
      </w:r>
    </w:p>
    <w:p w14:paraId="3558B336" w14:textId="77777777" w:rsidR="00462315" w:rsidRDefault="00462315" w:rsidP="00462315">
      <w:r>
        <w:lastRenderedPageBreak/>
        <w:t>12 x 18,5 cm / 310 pages /</w:t>
      </w:r>
    </w:p>
    <w:p w14:paraId="26DFED98" w14:textId="77777777" w:rsidR="00462315" w:rsidRDefault="00462315" w:rsidP="00462315">
      <w:r>
        <w:t>978-0282875046 / 17 €</w:t>
      </w:r>
    </w:p>
    <w:p w14:paraId="77AAA4ED" w14:textId="77777777" w:rsidR="00462315" w:rsidRDefault="00462315" w:rsidP="00462315">
      <w:r>
        <w:t>À PARAITRE</w:t>
      </w:r>
    </w:p>
    <w:p w14:paraId="68860797" w14:textId="77777777" w:rsidR="00462315" w:rsidRDefault="00462315" w:rsidP="006E7018">
      <w:pPr>
        <w:pStyle w:val="Titre3"/>
      </w:pPr>
      <w:bookmarkStart w:id="112" w:name="_Toc436391086"/>
      <w:r>
        <w:t>Jeunes aveugles</w:t>
      </w:r>
      <w:bookmarkEnd w:id="112"/>
    </w:p>
    <w:p w14:paraId="78DE107B" w14:textId="77777777" w:rsidR="00462315" w:rsidRDefault="00462315" w:rsidP="00462315">
      <w:r>
        <w:t>978-2-36593-114-4</w:t>
      </w:r>
    </w:p>
    <w:p w14:paraId="7A2B3CB6" w14:textId="77777777" w:rsidR="00462315" w:rsidRDefault="00462315" w:rsidP="00462315">
      <w:r>
        <w:t xml:space="preserve">Témoignage d’Augusto </w:t>
      </w:r>
      <w:proofErr w:type="spellStart"/>
      <w:r>
        <w:t>Romagnoli</w:t>
      </w:r>
      <w:proofErr w:type="spellEnd"/>
      <w:r>
        <w:t xml:space="preserve">, le Pierre </w:t>
      </w:r>
      <w:proofErr w:type="spellStart"/>
      <w:r>
        <w:t>Villey</w:t>
      </w:r>
      <w:proofErr w:type="spellEnd"/>
      <w:r>
        <w:t xml:space="preserve"> italien où il exprime sa vision de l’éducation des aveugles, et ses impressions de l’espace.</w:t>
      </w:r>
    </w:p>
    <w:p w14:paraId="67C50009" w14:textId="77777777" w:rsidR="00462315" w:rsidRDefault="00462315" w:rsidP="00462315">
      <w:r>
        <w:t>À PARAITRE</w:t>
      </w:r>
    </w:p>
    <w:p w14:paraId="0B9F4518" w14:textId="77777777" w:rsidR="00462315" w:rsidRDefault="00462315" w:rsidP="006E7018">
      <w:pPr>
        <w:pStyle w:val="Titre3"/>
      </w:pPr>
      <w:bookmarkStart w:id="113" w:name="_Toc436391087"/>
      <w:r>
        <w:t>Espace et vision</w:t>
      </w:r>
      <w:bookmarkEnd w:id="113"/>
    </w:p>
    <w:p w14:paraId="1D6BA3BA" w14:textId="4574E326" w:rsidR="000F4B5E" w:rsidRDefault="00462315" w:rsidP="00462315">
      <w:r>
        <w:t>978-2-36593-110-6</w:t>
      </w:r>
    </w:p>
    <w:p w14:paraId="0E769F9F" w14:textId="77777777" w:rsidR="00462315" w:rsidRDefault="00462315" w:rsidP="00462315">
      <w:r>
        <w:t>Von Senden, psychologue, examine tou</w:t>
      </w:r>
      <w:r w:rsidR="006F5C63">
        <w:t xml:space="preserve">s les cas publiés à son époque, </w:t>
      </w:r>
      <w:r>
        <w:t xml:space="preserve">de personnes aveugles qui après opération, recouvrent la vue, ce qui depuis la fameuse Question de </w:t>
      </w:r>
      <w:proofErr w:type="spellStart"/>
      <w:r>
        <w:t>Molyneux</w:t>
      </w:r>
      <w:proofErr w:type="spellEnd"/>
      <w:r>
        <w:t xml:space="preserve"> intéresse la philosophie, la psychologie… et tous les professionnels travaillant avec des personnes aveugles.</w:t>
      </w:r>
    </w:p>
    <w:p w14:paraId="77D64BE2" w14:textId="77777777" w:rsidR="00462315" w:rsidRDefault="00462315" w:rsidP="00462315">
      <w:r>
        <w:t>À PARAITRE</w:t>
      </w:r>
    </w:p>
    <w:p w14:paraId="732A14FC" w14:textId="77777777" w:rsidR="00462315" w:rsidRDefault="00462315" w:rsidP="006E7018">
      <w:pPr>
        <w:pStyle w:val="Titre3"/>
      </w:pPr>
      <w:bookmarkStart w:id="114" w:name="_Toc436391088"/>
      <w:r>
        <w:t>Recouvrer la vue</w:t>
      </w:r>
      <w:bookmarkEnd w:id="114"/>
    </w:p>
    <w:p w14:paraId="3073F95D" w14:textId="77777777" w:rsidR="00462315" w:rsidRDefault="00462315" w:rsidP="00462315">
      <w:r>
        <w:t>978-2-36593-113-7</w:t>
      </w:r>
    </w:p>
    <w:p w14:paraId="6C323B53" w14:textId="65F1EB1B" w:rsidR="00462315" w:rsidRDefault="000F4B5E" w:rsidP="00462315">
      <w:r>
        <w:t xml:space="preserve">Par R. Langton Gregory et  J.G. Wallace. </w:t>
      </w:r>
      <w:r w:rsidR="00462315">
        <w:t>Histoire détaillée de l’un de ces cas emblématiques du passage du toucher à la vue après une opération, une expérience extraordinaire, rare.</w:t>
      </w:r>
    </w:p>
    <w:p w14:paraId="5E1AD77C" w14:textId="77777777" w:rsidR="00462315" w:rsidRDefault="00462315" w:rsidP="006E7018">
      <w:pPr>
        <w:pStyle w:val="Titre1"/>
        <w:numPr>
          <w:ilvl w:val="0"/>
          <w:numId w:val="16"/>
        </w:numPr>
      </w:pPr>
      <w:bookmarkStart w:id="115" w:name="_Toc25662478"/>
      <w:bookmarkStart w:id="116" w:name="_Toc436391089"/>
      <w:bookmarkStart w:id="117" w:name="_Toc461782710"/>
      <w:r>
        <w:t>Terra Haptica</w:t>
      </w:r>
      <w:bookmarkEnd w:id="115"/>
      <w:bookmarkEnd w:id="116"/>
      <w:bookmarkEnd w:id="117"/>
      <w:r>
        <w:t xml:space="preserve"> </w:t>
      </w:r>
    </w:p>
    <w:p w14:paraId="46C9A576" w14:textId="77777777" w:rsidR="00A010FE" w:rsidRPr="00A010FE" w:rsidRDefault="00A010FE" w:rsidP="00A010FE">
      <w:pPr>
        <w:pStyle w:val="Sansinterligne"/>
      </w:pPr>
      <w:r w:rsidRPr="00A010FE">
        <w:t>La revue internationale du livre haptique</w:t>
      </w:r>
    </w:p>
    <w:p w14:paraId="40DD6B8C" w14:textId="77777777" w:rsidR="00A010FE" w:rsidRDefault="00462315" w:rsidP="00A010FE">
      <w:pPr>
        <w:pStyle w:val="Sansinterligne"/>
      </w:pPr>
      <w:r>
        <w:t>Terra Haptica est un lieu de rencontre entre terrain, recherche et art haptiques.</w:t>
      </w:r>
    </w:p>
    <w:p w14:paraId="09739EDF" w14:textId="77777777" w:rsidR="00462315" w:rsidRPr="00462315" w:rsidRDefault="00462315" w:rsidP="00462315">
      <w:r>
        <w:t>42 € (frais de port inclus)</w:t>
      </w:r>
    </w:p>
    <w:p w14:paraId="33A28FA7" w14:textId="77777777" w:rsidR="00462315" w:rsidRDefault="00462315" w:rsidP="00462315">
      <w:r>
        <w:t>Ce qui caractérise le visuel, c’est d’être une modalité sensorielle à distance, globale et synthétique. Or ce qui caractérise la modalité tactile, c’est d’être en contact, de manière analytique et séquentielle. Les recherches concernant les enfants et adolescents aveugles et leurs représentations figurées montrent qu’il existe une "sorte" d’image, assez troublante pour que nous nous posions la question : des images "tactiles" peuvent-elles correspondre aux deux modalités ? Nous désignerons désormais ces images par haptiques. Mais celles</w:t>
      </w:r>
      <w:r>
        <w:rPr>
          <w:rFonts w:ascii="MS Gothic" w:eastAsia="MS Gothic" w:hAnsi="MS Gothic" w:cs="MS Gothic" w:hint="eastAsia"/>
        </w:rPr>
        <w:t>‑</w:t>
      </w:r>
      <w:r>
        <w:t xml:space="preserve">ci ne sont pas coupées du reste du monde. Elles sont liées à tous les autres aspects de la vie quotidienne des personnes en cécités et malvoyantes et il nous a semblé que Terra Haptica devait donc aussi les traiter. Il en va ainsi du domaine artistique et de ses créateurs qui ont une approche différente de celle des professionnels, mais qui, ayant ce pouvoir créateur si riche, peuvent nous apporter des solutions plastiques concernant l’image tactile. </w:t>
      </w:r>
    </w:p>
    <w:p w14:paraId="7E6DCDCF" w14:textId="77777777" w:rsidR="00462315" w:rsidRDefault="00462315" w:rsidP="00F1621B">
      <w:pPr>
        <w:pStyle w:val="Titre2"/>
      </w:pPr>
      <w:r>
        <w:t>Terra Haptica #5</w:t>
      </w:r>
      <w:bookmarkStart w:id="118" w:name="_Toc436391090"/>
      <w:r w:rsidR="00F1621B">
        <w:t xml:space="preserve"> : </w:t>
      </w:r>
      <w:r>
        <w:t>Art et culture : nouveaux territoires inclusifs</w:t>
      </w:r>
      <w:bookmarkEnd w:id="118"/>
    </w:p>
    <w:p w14:paraId="557D7DBA" w14:textId="77777777" w:rsidR="00462315" w:rsidRDefault="00462315" w:rsidP="00462315">
      <w:r>
        <w:t xml:space="preserve">Disponible en anglais : Art and Culture : New inclusive </w:t>
      </w:r>
      <w:proofErr w:type="spellStart"/>
      <w:r>
        <w:t>territories</w:t>
      </w:r>
      <w:proofErr w:type="spellEnd"/>
    </w:p>
    <w:p w14:paraId="4A4D2867" w14:textId="77777777" w:rsidR="00462315" w:rsidRDefault="00462315" w:rsidP="00462315">
      <w:pPr>
        <w:pStyle w:val="Titre2"/>
      </w:pPr>
      <w:r>
        <w:t>Terra Haptica #4</w:t>
      </w:r>
      <w:bookmarkStart w:id="119" w:name="_Toc436391091"/>
      <w:r w:rsidR="00F1621B">
        <w:t xml:space="preserve"> : </w:t>
      </w:r>
      <w:r>
        <w:t>Image tactile, cognition, éducation</w:t>
      </w:r>
      <w:bookmarkEnd w:id="119"/>
    </w:p>
    <w:p w14:paraId="0D13DD79" w14:textId="77777777" w:rsidR="00462315" w:rsidRDefault="00462315" w:rsidP="00462315">
      <w:r>
        <w:t>Disponible en anglais : Tactile Picture, Cognition, Education</w:t>
      </w:r>
    </w:p>
    <w:p w14:paraId="4E242D91" w14:textId="77777777" w:rsidR="006B7FB1" w:rsidRDefault="00462315" w:rsidP="006B7FB1">
      <w:r>
        <w:t>Et toujours disponibles : les numéros 1, 2, et 3 !</w:t>
      </w:r>
    </w:p>
    <w:p w14:paraId="5CF4FFDF" w14:textId="77777777" w:rsidR="00462315" w:rsidRDefault="00462315" w:rsidP="006E7018">
      <w:pPr>
        <w:pStyle w:val="Titre1"/>
        <w:numPr>
          <w:ilvl w:val="0"/>
          <w:numId w:val="17"/>
        </w:numPr>
      </w:pPr>
      <w:bookmarkStart w:id="120" w:name="_Toc25662479"/>
      <w:bookmarkStart w:id="121" w:name="_Toc436391092"/>
      <w:bookmarkStart w:id="122" w:name="_Toc461782711"/>
      <w:r>
        <w:lastRenderedPageBreak/>
        <w:t>Ateliers et Formations</w:t>
      </w:r>
      <w:bookmarkEnd w:id="120"/>
      <w:bookmarkEnd w:id="121"/>
      <w:bookmarkEnd w:id="122"/>
      <w:r>
        <w:t xml:space="preserve"> </w:t>
      </w:r>
    </w:p>
    <w:p w14:paraId="3E08F2F1" w14:textId="77777777" w:rsidR="006B7FB1" w:rsidRDefault="006B7FB1" w:rsidP="006B7FB1">
      <w:r>
        <w:t xml:space="preserve">Notre offre d’ateliers et de formations s’adresse aux parents, mais aussi à tous les professionnels intéressés par le livre tactile et la déficience visuelle (bibliothécaires, enseignants, éducateurs de jeunes enfants, animateurs en maison de retraite, orthophonistes, psychomotriciens, ergothérapeutes, </w:t>
      </w:r>
      <w:proofErr w:type="spellStart"/>
      <w:r>
        <w:t>AVJistes</w:t>
      </w:r>
      <w:proofErr w:type="spellEnd"/>
      <w:r>
        <w:t>, ATSEM, organisateurs d’événements et de salons du livre...). Notre offre d’ateliers et de formations est assurée par des professionnelles : éducatrice spécialisée, responsable de co</w:t>
      </w:r>
      <w:r w:rsidR="003A6BC9">
        <w:t xml:space="preserve">nception, éditrice, médiatrice. </w:t>
      </w:r>
      <w:r>
        <w:t>Elles se déplacent partout en France.</w:t>
      </w:r>
    </w:p>
    <w:p w14:paraId="785CD4B9" w14:textId="77777777" w:rsidR="003A6BC9" w:rsidRDefault="003A6BC9" w:rsidP="003A6BC9">
      <w:r>
        <w:t>Nous proposons 7 ateliers pour les petits et les grands à partir de livres et de matériel multisensoriel. Chaque atelier cible une tranche d’âge différente. En fonction de votre organisation, des publics que vous souhaitez accueillir, nous veillerons à vous proposer un programme personnalisé. N’hésitez pas, contactez-nous par téléphone au 06 80 66 27 54 ou par le formulaire de contact du site internet ldqr.org</w:t>
      </w:r>
    </w:p>
    <w:p w14:paraId="1C59C0DC" w14:textId="77777777" w:rsidR="00092B8B" w:rsidRDefault="00092B8B" w:rsidP="00C52B8A">
      <w:pPr>
        <w:pStyle w:val="Titre2"/>
      </w:pPr>
      <w:bookmarkStart w:id="123" w:name="_Toc436391093"/>
      <w:r>
        <w:t>Ateliers :</w:t>
      </w:r>
      <w:bookmarkEnd w:id="123"/>
      <w:r>
        <w:t xml:space="preserve"> </w:t>
      </w:r>
    </w:p>
    <w:p w14:paraId="3A4870F1" w14:textId="77777777" w:rsidR="00306D6B" w:rsidRDefault="00306D6B" w:rsidP="00306D6B">
      <w:pPr>
        <w:pStyle w:val="Titre3"/>
      </w:pPr>
      <w:bookmarkStart w:id="124" w:name="_Toc436391094"/>
      <w:r>
        <w:t xml:space="preserve">Baby </w:t>
      </w:r>
      <w:proofErr w:type="spellStart"/>
      <w:r>
        <w:t>Touch</w:t>
      </w:r>
      <w:bookmarkEnd w:id="124"/>
      <w:proofErr w:type="spellEnd"/>
    </w:p>
    <w:p w14:paraId="0821B029" w14:textId="77777777" w:rsidR="00306D6B" w:rsidRDefault="00306D6B" w:rsidP="00306D6B">
      <w:r>
        <w:t xml:space="preserve">Espaces sensoriels à explorer librement </w:t>
      </w:r>
    </w:p>
    <w:p w14:paraId="0F6FC9DF" w14:textId="77777777" w:rsidR="00306D6B" w:rsidRDefault="00306D6B" w:rsidP="00306D6B">
      <w:r>
        <w:t>Les enfants découvrent et jouent avec des objets multisensoriels : livres tactiles en tissu, sacs à observer et toucher, boites à trésors contenant des objets variés, gants texturés à enfiler (doux, rugueux et lisses), bouteilles d’éveil sensoriel, manipulation de matières et textures étonnantes. L’exploration des objets installés dans l’espace propose une première approche des tailles, formes, textures, poids… Ces découvertes participent au développement des sens, comme le toucher, la vue ou l’ouïe.</w:t>
      </w:r>
    </w:p>
    <w:p w14:paraId="4EA03399" w14:textId="77777777" w:rsidR="00306D6B" w:rsidRDefault="00306D6B" w:rsidP="00306D6B">
      <w:r>
        <w:t>De 12 mois à 2 ans, 8 enfants maximum, 30 min, plusieurs séances possibles par demi-journée, demi-journée 280 € TTC, journée complète 470 € TTC</w:t>
      </w:r>
    </w:p>
    <w:p w14:paraId="72E84846" w14:textId="77777777" w:rsidR="00306D6B" w:rsidRDefault="00306D6B" w:rsidP="00306D6B">
      <w:pPr>
        <w:pStyle w:val="Titre3"/>
      </w:pPr>
      <w:bookmarkStart w:id="125" w:name="_Toc436391095"/>
      <w:r>
        <w:t>Touche à Tout</w:t>
      </w:r>
      <w:bookmarkEnd w:id="125"/>
    </w:p>
    <w:p w14:paraId="5429A183" w14:textId="77777777" w:rsidR="00306D6B" w:rsidRDefault="00306D6B" w:rsidP="00306D6B">
      <w:r>
        <w:t>Éveil au toucher à travers des expériences multisensorielles variées</w:t>
      </w:r>
    </w:p>
    <w:p w14:paraId="5C25F0A3" w14:textId="77777777" w:rsidR="00306D6B" w:rsidRDefault="00306D6B" w:rsidP="00306D6B">
      <w:r>
        <w:t xml:space="preserve">En petits groupes, les enfants stimulent leur sens du toucher au travers d’expériences multisensorielles : découverte des livres tactiles et du braille, manipulation de puzzles tactiles, association de sacs à toucher, jeux « à </w:t>
      </w:r>
      <w:r w:rsidR="00092B8B">
        <w:t>l’aveugle »</w:t>
      </w:r>
      <w:r>
        <w:t>, réalisation d’un gaufrage tactile...</w:t>
      </w:r>
    </w:p>
    <w:p w14:paraId="368D7315" w14:textId="77777777" w:rsidR="00306D6B" w:rsidRDefault="00306D6B" w:rsidP="00306D6B">
      <w:r>
        <w:t>De 3 à 5 ans, 15 enfants maximum, de 45 min. à 1h30, plusieurs séances possibles par demi-journée, demi-journée 280 € TTC, journée complète 470 € TTC</w:t>
      </w:r>
    </w:p>
    <w:p w14:paraId="6B84CC9C" w14:textId="77777777" w:rsidR="00092B8B" w:rsidRDefault="00092B8B" w:rsidP="00092B8B">
      <w:pPr>
        <w:pStyle w:val="Titre3"/>
      </w:pPr>
      <w:bookmarkStart w:id="126" w:name="_Toc436391096"/>
      <w:r>
        <w:t>Du Bout des Doigts</w:t>
      </w:r>
      <w:bookmarkEnd w:id="126"/>
    </w:p>
    <w:p w14:paraId="60AA70A9" w14:textId="77777777" w:rsidR="00092B8B" w:rsidRDefault="00092B8B" w:rsidP="00092B8B">
      <w:r>
        <w:t>Des activités multisensorielles pour stimuler la préhension fine</w:t>
      </w:r>
    </w:p>
    <w:p w14:paraId="05B0E421" w14:textId="77777777" w:rsidR="00092B8B" w:rsidRDefault="00092B8B" w:rsidP="00092B8B">
      <w:r>
        <w:t>Les enfants développent leur sens du toucher grâce à des activités multisensorielles : discrimination précise des textures, exercices de motricité fine « à l’aveugle », manipulation de livres tactiles, initiation au braille, expérimentation d’une technique de dessin en relief...</w:t>
      </w:r>
    </w:p>
    <w:p w14:paraId="6E2C8C91" w14:textId="77777777" w:rsidR="00092B8B" w:rsidRDefault="00092B8B" w:rsidP="00092B8B">
      <w:r>
        <w:t>De 5 à 6 ans, 15 enfants maximum de 45 min. à 1h30, plusieurs séances possibles par demi-journée tarif demi-journée 280 € TTC, journée complète 470 € TTC</w:t>
      </w:r>
    </w:p>
    <w:p w14:paraId="3E199AED" w14:textId="77777777" w:rsidR="000B1307" w:rsidRDefault="000B1307" w:rsidP="000B1307">
      <w:pPr>
        <w:pStyle w:val="Titre3"/>
      </w:pPr>
      <w:bookmarkStart w:id="127" w:name="_Toc436391097"/>
      <w:r>
        <w:t>Braillons Ensemble</w:t>
      </w:r>
      <w:bookmarkEnd w:id="127"/>
    </w:p>
    <w:p w14:paraId="77594080" w14:textId="77777777" w:rsidR="000B1307" w:rsidRDefault="000B1307" w:rsidP="000B1307">
      <w:r>
        <w:t>Sensibilisation à la déficience visuelle et initiation au braille</w:t>
      </w:r>
    </w:p>
    <w:p w14:paraId="360C5680" w14:textId="77777777" w:rsidR="00092B8B" w:rsidRDefault="000B1307" w:rsidP="000B1307">
      <w:r>
        <w:lastRenderedPageBreak/>
        <w:t>Pour qu’un texte soit accessible aux déficients visuels, il se doit d’être en braille ! Apprenons ensemble à écrire le braille : utilisation d’une tablette et d’un poinçon, découverte de l’alphabet braille, codage/décodage de mots et de phrases... Chaque séance débute par la découverte de la particularité de nos livres (double écriture braille et gros caractères, image en relief, reliure…) et la mise en situation des cécités et malvoyances par le port de lunettes de simulation. Une découverte sensorielle sera aussi proposée aux enfants, par le biais de jeux tactiles "à l’aveugle".</w:t>
      </w:r>
    </w:p>
    <w:p w14:paraId="125F4AD6" w14:textId="77777777" w:rsidR="00BC3A3C" w:rsidRDefault="000B1307" w:rsidP="00BC3A3C">
      <w:r>
        <w:t>À partir de 6 ans (CP), 15 enfants maximum de 1 à 2 heures, plusieurs séances possibles par demi-journée tarif demi-journée 280 € TTC, journée complète 470 € TTC</w:t>
      </w:r>
    </w:p>
    <w:p w14:paraId="6CC6C184" w14:textId="77777777" w:rsidR="00BC3A3C" w:rsidRDefault="00BC3A3C" w:rsidP="00BC3A3C">
      <w:pPr>
        <w:pStyle w:val="Titre3"/>
      </w:pPr>
      <w:bookmarkStart w:id="128" w:name="_Toc436391098"/>
      <w:r>
        <w:t>Tout en Relief</w:t>
      </w:r>
      <w:bookmarkEnd w:id="128"/>
    </w:p>
    <w:p w14:paraId="1FFAD3A0" w14:textId="77777777" w:rsidR="00BC3A3C" w:rsidRDefault="00BC3A3C" w:rsidP="00BC3A3C">
      <w:r>
        <w:t xml:space="preserve">Expérimentation des techniques </w:t>
      </w:r>
      <w:r w:rsidR="001C4215">
        <w:t xml:space="preserve">de dessin en relief et découverte de la déficience </w:t>
      </w:r>
      <w:r>
        <w:t>visuelle</w:t>
      </w:r>
    </w:p>
    <w:p w14:paraId="74955F8A" w14:textId="77777777" w:rsidR="00BC3A3C" w:rsidRDefault="00BC3A3C" w:rsidP="00BC3A3C">
      <w:r>
        <w:t>Po</w:t>
      </w:r>
      <w:r w:rsidR="001C4215">
        <w:t xml:space="preserve">ur qu’une image soit accessible </w:t>
      </w:r>
      <w:r>
        <w:t>aux d</w:t>
      </w:r>
      <w:r w:rsidR="001C4215">
        <w:t xml:space="preserve">éficients visuels, elle se doit </w:t>
      </w:r>
      <w:r>
        <w:t>d</w:t>
      </w:r>
      <w:r w:rsidR="001C4215">
        <w:t xml:space="preserve">’être en relief ! Expérimentons </w:t>
      </w:r>
      <w:r>
        <w:t>ense</w:t>
      </w:r>
      <w:r w:rsidR="001C4215">
        <w:t xml:space="preserve">mble les différentes techniques </w:t>
      </w:r>
      <w:r>
        <w:t>de mis</w:t>
      </w:r>
      <w:r w:rsidR="001C4215">
        <w:t xml:space="preserve">e en relief : gaufrage, collage de matières, dessin contrasté, perforation, pop-up, dessin sur feuilles Dycem... Chaque séance débute par la découverte de la </w:t>
      </w:r>
      <w:r>
        <w:t>part</w:t>
      </w:r>
      <w:r w:rsidR="001C4215">
        <w:t xml:space="preserve">icularité de nos livres (double </w:t>
      </w:r>
      <w:r>
        <w:t>écrit</w:t>
      </w:r>
      <w:r w:rsidR="001C4215">
        <w:t xml:space="preserve">ure braille et gros caractères, </w:t>
      </w:r>
      <w:r>
        <w:t xml:space="preserve">image </w:t>
      </w:r>
      <w:r w:rsidR="001C4215">
        <w:t xml:space="preserve">en relief, reliure…) et la mise </w:t>
      </w:r>
      <w:r>
        <w:t>en s</w:t>
      </w:r>
      <w:r w:rsidR="001C4215">
        <w:t xml:space="preserve">ituation de cécités par le port de lunettes de simulation. Une </w:t>
      </w:r>
      <w:r>
        <w:t>découverte sens</w:t>
      </w:r>
      <w:r w:rsidR="001C4215">
        <w:t xml:space="preserve">orielle sera aussi </w:t>
      </w:r>
      <w:r>
        <w:t>pro</w:t>
      </w:r>
      <w:r w:rsidR="001C4215">
        <w:t xml:space="preserve">posée aux enfants, par le biais </w:t>
      </w:r>
      <w:r>
        <w:t>de jeux tactiles</w:t>
      </w:r>
      <w:r w:rsidR="001C4215">
        <w:t xml:space="preserve"> « à</w:t>
      </w:r>
      <w:r>
        <w:t xml:space="preserve"> </w:t>
      </w:r>
      <w:r w:rsidR="001C4215">
        <w:t>l’aveugle »</w:t>
      </w:r>
      <w:r>
        <w:t>.</w:t>
      </w:r>
    </w:p>
    <w:p w14:paraId="217F16BD" w14:textId="77777777" w:rsidR="00BC3A3C" w:rsidRDefault="001C4215" w:rsidP="00BC3A3C">
      <w:r>
        <w:t>À</w:t>
      </w:r>
      <w:r w:rsidR="00BC3A3C">
        <w:t xml:space="preserve"> partir de </w:t>
      </w:r>
      <w:r>
        <w:t xml:space="preserve">6 ans (CP), 15 enfants maximum de 1 à 2 heures, plusieurs </w:t>
      </w:r>
      <w:r w:rsidR="00BC3A3C">
        <w:t>séances possibles par demi</w:t>
      </w:r>
      <w:r>
        <w:t xml:space="preserve">-journée tarif demi-journée 280 € TTC, </w:t>
      </w:r>
      <w:r w:rsidR="00BC3A3C">
        <w:t>journée complète 470 € TTC</w:t>
      </w:r>
    </w:p>
    <w:p w14:paraId="23980FD4" w14:textId="77777777" w:rsidR="001C4215" w:rsidRDefault="001C4215" w:rsidP="001C4215">
      <w:pPr>
        <w:pStyle w:val="Titre3"/>
      </w:pPr>
      <w:bookmarkStart w:id="129" w:name="_Toc436391099"/>
      <w:r>
        <w:t>La Fabrique à Histoire Tactile</w:t>
      </w:r>
      <w:bookmarkEnd w:id="129"/>
    </w:p>
    <w:p w14:paraId="1BA3F037" w14:textId="77777777" w:rsidR="001C4215" w:rsidRDefault="001C4215" w:rsidP="001C4215">
      <w:r>
        <w:t>Création d’une histoire tactile, du scénario à l’objet fini</w:t>
      </w:r>
    </w:p>
    <w:p w14:paraId="7B432A4B" w14:textId="77777777" w:rsidR="001C4215" w:rsidRDefault="001C4215" w:rsidP="001C4215">
      <w:r>
        <w:t xml:space="preserve">Les enfants se questionnent sur l’inclusion des enfants en situation de handicap en fabriquant une courte histoire tactile accessible à tous. Selon l’intention des participants, celle-ci pourra prendre des formes libres et variées : livre, fresque collective, cartes, poster... À l’issue de l’atelier, les enfants repartiront avec l’objet de partage ludique et inclusif qu’ils auront créé. </w:t>
      </w:r>
    </w:p>
    <w:p w14:paraId="5ABA87EA" w14:textId="77777777" w:rsidR="001C4215" w:rsidRDefault="001C4215" w:rsidP="001C4215">
      <w:r>
        <w:t>À partir de 8 ans, 15 enfants maximum 2 heures, plusieurs séances possibles par demi-journée tarif demi-journée 280 € TTC, journée complète 470 € TTC</w:t>
      </w:r>
    </w:p>
    <w:p w14:paraId="40FD01D6" w14:textId="77777777" w:rsidR="00306F42" w:rsidRDefault="00306F42" w:rsidP="00306F42">
      <w:pPr>
        <w:pStyle w:val="Titre3"/>
      </w:pPr>
      <w:bookmarkStart w:id="130" w:name="_Toc436391100"/>
      <w:proofErr w:type="spellStart"/>
      <w:r>
        <w:t>Tacti</w:t>
      </w:r>
      <w:proofErr w:type="spellEnd"/>
      <w:r>
        <w:t xml:space="preserve"> Paf</w:t>
      </w:r>
      <w:bookmarkEnd w:id="130"/>
    </w:p>
    <w:p w14:paraId="453C42D0" w14:textId="77777777" w:rsidR="00306F42" w:rsidRDefault="00306F42" w:rsidP="00306F42">
      <w:r>
        <w:t>Comment imaginer une bande dessinée multisensorielle et accessible à tous ?</w:t>
      </w:r>
    </w:p>
    <w:p w14:paraId="33DBF7C3" w14:textId="77777777" w:rsidR="001C4215" w:rsidRDefault="00306F42" w:rsidP="00306F42">
      <w:r>
        <w:t>Après une découverte des notions fondamentales de la bande dessinée (les cases, les séquences, le mouvement, les personnages, le cadrage, les onomatopées), les enfants réalisent leur propre bande dessinée multisensorielle (une planche). Ils conçoivent pour cela le scénario, les dialogues, les bruitages et les personnages tactiles ! Pour les adultes : nous formons également à l’utilisation du coffret comme outil d’animation.</w:t>
      </w:r>
    </w:p>
    <w:p w14:paraId="18BCB149" w14:textId="77777777" w:rsidR="00306F42" w:rsidRDefault="00306F42" w:rsidP="00306F42">
      <w:r>
        <w:t>À partir de 12 ans, 10 enfants maximum 3 h, une seule séance possible par demi-journée tarif demi-journée 280 € TTC, journée complète 470 € TTC</w:t>
      </w:r>
    </w:p>
    <w:p w14:paraId="19E9EEE6" w14:textId="77777777" w:rsidR="00306F42" w:rsidRDefault="00306F42" w:rsidP="00306F42">
      <w:r>
        <w:t>L’équipe Les Doigts Qui Rêvent vous propose 4 thématiques de formation : l’accessibilité culturelle, l’illustration tactile, le handicap visuel et les albums Les Doigts Qui Rêvent. En fonction de votre organisation, des publics que vous souhaitez accueillir, nous veillerons à vous proposer un programme personnalisé. N’hésitez pas, contactez-nous par téléphone au 06 80 66 27 54 ou par le formulaire de contact du site internet ldqr.org</w:t>
      </w:r>
    </w:p>
    <w:p w14:paraId="3E7EBBEE" w14:textId="77777777" w:rsidR="00306F42" w:rsidRDefault="00306F42" w:rsidP="00C52B8A">
      <w:pPr>
        <w:pStyle w:val="Titre2"/>
      </w:pPr>
      <w:bookmarkStart w:id="131" w:name="_Toc436391101"/>
      <w:r>
        <w:lastRenderedPageBreak/>
        <w:t>Formations :</w:t>
      </w:r>
      <w:bookmarkEnd w:id="131"/>
      <w:r>
        <w:t xml:space="preserve"> </w:t>
      </w:r>
    </w:p>
    <w:p w14:paraId="1EFC7327" w14:textId="77777777" w:rsidR="00306F42" w:rsidRDefault="00306F42" w:rsidP="00306F42">
      <w:pPr>
        <w:pStyle w:val="Titre3"/>
      </w:pPr>
      <w:bookmarkStart w:id="132" w:name="_Toc436391102"/>
      <w:proofErr w:type="spellStart"/>
      <w:r>
        <w:t>Adapt</w:t>
      </w:r>
      <w:proofErr w:type="spellEnd"/>
      <w:r>
        <w:t xml:space="preserve"> Livre</w:t>
      </w:r>
      <w:bookmarkEnd w:id="132"/>
    </w:p>
    <w:p w14:paraId="55DA62E7" w14:textId="77777777" w:rsidR="00306F42" w:rsidRDefault="00306F42" w:rsidP="00306F42">
      <w:pPr>
        <w:pStyle w:val="Sansinterligne"/>
      </w:pPr>
      <w:r>
        <w:t>L’illustration tactile</w:t>
      </w:r>
    </w:p>
    <w:p w14:paraId="3611198D" w14:textId="77777777" w:rsidR="00306F42" w:rsidRDefault="00306F42" w:rsidP="00306F42">
      <w:pPr>
        <w:pStyle w:val="Sansinterligne"/>
      </w:pPr>
      <w:r>
        <w:t>Adapter un livre du commerce en album accessible</w:t>
      </w:r>
    </w:p>
    <w:p w14:paraId="490E03B3" w14:textId="77777777" w:rsidR="00306F42" w:rsidRDefault="00306F42" w:rsidP="00306F42">
      <w:pPr>
        <w:pStyle w:val="Sansinterligne"/>
      </w:pPr>
    </w:p>
    <w:p w14:paraId="39B0BCD3" w14:textId="77777777" w:rsidR="00306F42" w:rsidRDefault="00306F42" w:rsidP="006E7018">
      <w:pPr>
        <w:pStyle w:val="Paragraphedeliste"/>
        <w:numPr>
          <w:ilvl w:val="0"/>
          <w:numId w:val="25"/>
        </w:numPr>
      </w:pPr>
      <w:r>
        <w:t>Comprendre les particularités cognitives et sensorielles des enfants déficients visuels ;</w:t>
      </w:r>
    </w:p>
    <w:p w14:paraId="4C48B97A" w14:textId="77777777" w:rsidR="00306F42" w:rsidRDefault="00306F42" w:rsidP="006E7018">
      <w:pPr>
        <w:pStyle w:val="Paragraphedeliste"/>
        <w:numPr>
          <w:ilvl w:val="0"/>
          <w:numId w:val="25"/>
        </w:numPr>
      </w:pPr>
      <w:r>
        <w:t>Concevoir une adaptation d’un album jeunesse illustré ;</w:t>
      </w:r>
    </w:p>
    <w:p w14:paraId="1D005A75" w14:textId="77777777" w:rsidR="00306F42" w:rsidRDefault="00306F42" w:rsidP="006E7018">
      <w:pPr>
        <w:pStyle w:val="Paragraphedeliste"/>
        <w:numPr>
          <w:ilvl w:val="0"/>
          <w:numId w:val="25"/>
        </w:numPr>
      </w:pPr>
      <w:r>
        <w:t>Fabriquer son propre livre tactile adapté, accessible et multisensoriel.</w:t>
      </w:r>
    </w:p>
    <w:p w14:paraId="319B0BE1" w14:textId="77777777" w:rsidR="00306F42" w:rsidRDefault="00306F42" w:rsidP="00306F42">
      <w:r>
        <w:t>À l’issue de la formation, les participants repartent avec la ou les adaptations fabriquées.</w:t>
      </w:r>
    </w:p>
    <w:p w14:paraId="24237442" w14:textId="3AB4AC52" w:rsidR="00306F42" w:rsidRDefault="00306F42" w:rsidP="00306F42">
      <w:r>
        <w:t>Adultes : 6 pers. maximum, deux formules : 1 journée (7h avec un contenu axé autour de l’adaptation d’une planche d’illustration)</w:t>
      </w:r>
      <w:r w:rsidR="000F4B5E">
        <w:t xml:space="preserve"> tarif 800 €</w:t>
      </w:r>
      <w:r>
        <w:t xml:space="preserve"> ou 3 jours (21 h) tarif groupe 2 400 €, tarif individuel 1 200 €</w:t>
      </w:r>
    </w:p>
    <w:p w14:paraId="7F2FC052" w14:textId="77777777" w:rsidR="00306F42" w:rsidRDefault="00306F42" w:rsidP="00306F42">
      <w:pPr>
        <w:pStyle w:val="Titre3"/>
      </w:pPr>
      <w:bookmarkStart w:id="133" w:name="_Toc436391103"/>
      <w:r>
        <w:t>Avec Tact</w:t>
      </w:r>
      <w:bookmarkEnd w:id="133"/>
    </w:p>
    <w:p w14:paraId="65F1FA68" w14:textId="77777777" w:rsidR="00306F42" w:rsidRDefault="00306F42" w:rsidP="00306F42">
      <w:pPr>
        <w:pStyle w:val="Sansinterligne"/>
      </w:pPr>
      <w:r>
        <w:t>Le handicap visuel</w:t>
      </w:r>
    </w:p>
    <w:p w14:paraId="0F2041EC" w14:textId="77777777" w:rsidR="00306F42" w:rsidRDefault="00306F42" w:rsidP="00306F42">
      <w:pPr>
        <w:pStyle w:val="Sansinterligne"/>
      </w:pPr>
      <w:r>
        <w:t>Valoriser le toucher et son rôle primordial dans les apprentissages</w:t>
      </w:r>
    </w:p>
    <w:p w14:paraId="638DC1EA" w14:textId="77777777" w:rsidR="00306F42" w:rsidRDefault="00306F42" w:rsidP="006E7018">
      <w:pPr>
        <w:pStyle w:val="Paragraphedeliste"/>
        <w:numPr>
          <w:ilvl w:val="0"/>
          <w:numId w:val="23"/>
        </w:numPr>
      </w:pPr>
      <w:r>
        <w:t>Connaitre les différentes pathologies visuelles et les moyens de compensation ;</w:t>
      </w:r>
    </w:p>
    <w:p w14:paraId="50551D47" w14:textId="77777777" w:rsidR="00306F42" w:rsidRDefault="00306F42" w:rsidP="006E7018">
      <w:pPr>
        <w:pStyle w:val="Paragraphedeliste"/>
        <w:numPr>
          <w:ilvl w:val="0"/>
          <w:numId w:val="23"/>
        </w:numPr>
      </w:pPr>
      <w:r>
        <w:t>Expérimenter l’écriture braille et les techniques dessin en relief ;</w:t>
      </w:r>
    </w:p>
    <w:p w14:paraId="6C50FC84" w14:textId="77777777" w:rsidR="00306F42" w:rsidRDefault="00306F42" w:rsidP="006E7018">
      <w:pPr>
        <w:pStyle w:val="Paragraphedeliste"/>
        <w:numPr>
          <w:ilvl w:val="0"/>
          <w:numId w:val="23"/>
        </w:numPr>
      </w:pPr>
      <w:r>
        <w:t>S’approprier des jeux et astuces pour apprendre avec le toucher.</w:t>
      </w:r>
    </w:p>
    <w:p w14:paraId="79F437FB" w14:textId="77777777" w:rsidR="002138D0" w:rsidRDefault="002138D0" w:rsidP="002138D0">
      <w:r>
        <w:t>Adultes :  20 pers. maximum, 1 journée (7h), tarif groupe 800 €</w:t>
      </w:r>
    </w:p>
    <w:p w14:paraId="291484E8" w14:textId="77777777" w:rsidR="002E2A5B" w:rsidRDefault="002E2A5B" w:rsidP="002E2A5B">
      <w:pPr>
        <w:pStyle w:val="Titre3"/>
      </w:pPr>
      <w:bookmarkStart w:id="134" w:name="_Toc436391104"/>
      <w:r>
        <w:t>Livre à Vous</w:t>
      </w:r>
      <w:bookmarkEnd w:id="134"/>
    </w:p>
    <w:p w14:paraId="133B8157" w14:textId="77777777" w:rsidR="002E2A5B" w:rsidRDefault="002E2A5B" w:rsidP="004648BB">
      <w:pPr>
        <w:pStyle w:val="Sansinterligne"/>
      </w:pPr>
      <w:r>
        <w:t>Les albums Les Doigts Qui Rêvent</w:t>
      </w:r>
    </w:p>
    <w:p w14:paraId="6CDD9DE6" w14:textId="77777777" w:rsidR="004648BB" w:rsidRDefault="004648BB" w:rsidP="004648BB">
      <w:pPr>
        <w:pStyle w:val="Sansinterligne"/>
      </w:pPr>
      <w:r>
        <w:t xml:space="preserve">Imaginer un projet de médiation </w:t>
      </w:r>
      <w:r w:rsidR="002E2A5B">
        <w:t>singulier autour des livres tactiles</w:t>
      </w:r>
    </w:p>
    <w:p w14:paraId="0CFF82B5" w14:textId="77777777" w:rsidR="002E2A5B" w:rsidRDefault="004648BB" w:rsidP="006E7018">
      <w:pPr>
        <w:pStyle w:val="Paragraphedeliste"/>
        <w:numPr>
          <w:ilvl w:val="0"/>
          <w:numId w:val="21"/>
        </w:numPr>
      </w:pPr>
      <w:r>
        <w:t xml:space="preserve">Découvrir comment construire </w:t>
      </w:r>
      <w:r w:rsidR="002E2A5B">
        <w:t>un</w:t>
      </w:r>
      <w:r>
        <w:t xml:space="preserve">e animation à partir d’un livre </w:t>
      </w:r>
      <w:r w:rsidR="002E2A5B">
        <w:t>tactile ;</w:t>
      </w:r>
    </w:p>
    <w:p w14:paraId="414620DC" w14:textId="77777777" w:rsidR="002E2A5B" w:rsidRDefault="004648BB" w:rsidP="006E7018">
      <w:pPr>
        <w:pStyle w:val="Paragraphedeliste"/>
        <w:numPr>
          <w:ilvl w:val="0"/>
          <w:numId w:val="21"/>
        </w:numPr>
      </w:pPr>
      <w:r>
        <w:t xml:space="preserve">Expérimenter l’apport du </w:t>
      </w:r>
      <w:r w:rsidR="002E2A5B">
        <w:t>livre</w:t>
      </w:r>
      <w:r>
        <w:t xml:space="preserve"> tactile illustré dans le cadre </w:t>
      </w:r>
      <w:r w:rsidR="002E2A5B">
        <w:t>d’animations et d’ateliers sensoriels ;</w:t>
      </w:r>
    </w:p>
    <w:p w14:paraId="3A678039" w14:textId="77777777" w:rsidR="002E2A5B" w:rsidRDefault="004648BB" w:rsidP="006E7018">
      <w:pPr>
        <w:pStyle w:val="Paragraphedeliste"/>
        <w:numPr>
          <w:ilvl w:val="0"/>
          <w:numId w:val="21"/>
        </w:numPr>
      </w:pPr>
      <w:r>
        <w:t xml:space="preserve">Inventer, mettre en place et tester des activités autour du toucher et de l’image tactile </w:t>
      </w:r>
      <w:r w:rsidR="002E2A5B">
        <w:t>(m</w:t>
      </w:r>
      <w:r>
        <w:t xml:space="preserve">édiations thématiques, ateliers </w:t>
      </w:r>
      <w:r w:rsidR="002E2A5B">
        <w:t>sensoriels, jeux</w:t>
      </w:r>
      <w:r>
        <w:t xml:space="preserve"> « à</w:t>
      </w:r>
      <w:r w:rsidR="002E2A5B">
        <w:t xml:space="preserve"> </w:t>
      </w:r>
      <w:r>
        <w:t xml:space="preserve">l’aveugle », </w:t>
      </w:r>
      <w:r w:rsidR="002E2A5B">
        <w:t>création d’illustrations tactiles...).</w:t>
      </w:r>
    </w:p>
    <w:p w14:paraId="2FAEDE8E" w14:textId="77777777" w:rsidR="00F832C3" w:rsidRDefault="006E7018" w:rsidP="00F832C3">
      <w:r>
        <w:t xml:space="preserve">Adultes : </w:t>
      </w:r>
      <w:r w:rsidR="00F832C3">
        <w:t xml:space="preserve">20 pers. </w:t>
      </w:r>
      <w:r w:rsidR="00AD4852">
        <w:t>maximum, 1</w:t>
      </w:r>
      <w:r w:rsidR="00F832C3">
        <w:t xml:space="preserve"> journée (7h), tarif groupe 800 €</w:t>
      </w:r>
    </w:p>
    <w:p w14:paraId="629CAAE0" w14:textId="77777777" w:rsidR="00DF0C95" w:rsidRDefault="00DF0C95" w:rsidP="00DF0C95">
      <w:pPr>
        <w:pStyle w:val="Titre3"/>
      </w:pPr>
      <w:bookmarkStart w:id="135" w:name="_Toc436391105"/>
      <w:r>
        <w:t>Les Albums Adaptés au Handicap</w:t>
      </w:r>
      <w:bookmarkEnd w:id="135"/>
    </w:p>
    <w:p w14:paraId="2F54438B" w14:textId="77777777" w:rsidR="00DF0C95" w:rsidRDefault="00DF0C95" w:rsidP="00DF0C95">
      <w:pPr>
        <w:pStyle w:val="Sansinterligne"/>
      </w:pPr>
      <w:r>
        <w:t>L’accessibilité culturelle</w:t>
      </w:r>
    </w:p>
    <w:p w14:paraId="4EB0021D" w14:textId="77777777" w:rsidR="00DF0C95" w:rsidRDefault="00DF0C95" w:rsidP="00DF0C95">
      <w:pPr>
        <w:pStyle w:val="Sansinterligne"/>
      </w:pPr>
      <w:r>
        <w:t>Construire une offre éditoriale accessible à tous.</w:t>
      </w:r>
    </w:p>
    <w:p w14:paraId="514DEB79" w14:textId="77777777" w:rsidR="00DF0C95" w:rsidRDefault="00DF0C95" w:rsidP="006E7018">
      <w:pPr>
        <w:pStyle w:val="Paragraphedeliste"/>
        <w:numPr>
          <w:ilvl w:val="0"/>
          <w:numId w:val="18"/>
        </w:numPr>
      </w:pPr>
      <w:r>
        <w:t>Les principes d’une société socialement inclusive ;</w:t>
      </w:r>
    </w:p>
    <w:p w14:paraId="354F721A" w14:textId="77777777" w:rsidR="00DF0C95" w:rsidRDefault="00DF0C95" w:rsidP="006E7018">
      <w:pPr>
        <w:pStyle w:val="Paragraphedeliste"/>
        <w:numPr>
          <w:ilvl w:val="0"/>
          <w:numId w:val="18"/>
        </w:numPr>
      </w:pPr>
      <w:r>
        <w:t>La définition des troubles et handicaps (visuel, auditif, moteur, mental, cognitif, psychique) et leur incidence sur l’accessibilité aux livres et à l’écrit ;</w:t>
      </w:r>
    </w:p>
    <w:p w14:paraId="43D90D90" w14:textId="77777777" w:rsidR="00DF0C95" w:rsidRDefault="00DF0C95" w:rsidP="006E7018">
      <w:pPr>
        <w:pStyle w:val="Paragraphedeliste"/>
        <w:numPr>
          <w:ilvl w:val="0"/>
          <w:numId w:val="18"/>
        </w:numPr>
      </w:pPr>
      <w:r>
        <w:t>Compensations et aides à la lecture : présentation des nombreuses modalités de compensation, présentation de l’offre éditoriale adaptée existante et des structures ressources à solliciter en France et à l’étranger ;</w:t>
      </w:r>
    </w:p>
    <w:p w14:paraId="78EA170A" w14:textId="7AEB70B4" w:rsidR="00DF0C95" w:rsidRDefault="000F4B5E" w:rsidP="006E7018">
      <w:pPr>
        <w:pStyle w:val="Paragraphedeliste"/>
        <w:numPr>
          <w:ilvl w:val="0"/>
          <w:numId w:val="18"/>
        </w:numPr>
      </w:pPr>
      <w:r>
        <w:t xml:space="preserve">Atelier de conception </w:t>
      </w:r>
      <w:r w:rsidR="00DF0C95">
        <w:t>universelle.</w:t>
      </w:r>
    </w:p>
    <w:p w14:paraId="4782D0A5" w14:textId="77777777" w:rsidR="000200C3" w:rsidRPr="0033397E" w:rsidRDefault="006E7018" w:rsidP="000200C3">
      <w:r>
        <w:t xml:space="preserve">Adultes : </w:t>
      </w:r>
      <w:r w:rsidR="00DF0C95">
        <w:t>15 pers. maximum, 1 journée (7 h), tarif groupe 800 €</w:t>
      </w:r>
    </w:p>
    <w:p w14:paraId="008B2715" w14:textId="77777777" w:rsidR="00B328A3" w:rsidRDefault="00B328A3">
      <w:r>
        <w:br w:type="page"/>
      </w:r>
    </w:p>
    <w:p w14:paraId="7566FBA3" w14:textId="77777777" w:rsidR="009C2F17" w:rsidRDefault="009C2F17" w:rsidP="00F1621B">
      <w:pPr>
        <w:pStyle w:val="Titre1"/>
      </w:pPr>
      <w:bookmarkStart w:id="136" w:name="_Toc461782712"/>
      <w:r>
        <w:lastRenderedPageBreak/>
        <w:t>Remerciements</w:t>
      </w:r>
      <w:bookmarkEnd w:id="136"/>
    </w:p>
    <w:p w14:paraId="0AD08019" w14:textId="77777777" w:rsidR="009C2F17" w:rsidRDefault="009C2F17" w:rsidP="009C2F17">
      <w:r>
        <w:t>Nous voulons particulièrement remercier les bénévoles qui, chaque jour, nous donnent de leur temps, partagent leur savoir</w:t>
      </w:r>
      <w:r>
        <w:rPr>
          <w:rFonts w:ascii="MS Gothic" w:eastAsia="MS Gothic" w:hAnsi="MS Gothic" w:cs="MS Gothic" w:hint="eastAsia"/>
        </w:rPr>
        <w:t>‑</w:t>
      </w:r>
      <w:r>
        <w:t xml:space="preserve">faire, mettent à l’épreuve leur patience en cousant l’inimaginable, coupant et collant l’impossible, rangeant, corrigeant mais aussi en faisant éclore des idées créatives : Carol </w:t>
      </w:r>
      <w:proofErr w:type="spellStart"/>
      <w:r>
        <w:t>Boquet</w:t>
      </w:r>
      <w:proofErr w:type="spellEnd"/>
      <w:r>
        <w:t>, Catherine Camus, Catherine Chevalier</w:t>
      </w:r>
      <w:r>
        <w:rPr>
          <w:rFonts w:ascii="MS Gothic" w:eastAsia="MS Gothic" w:hAnsi="MS Gothic" w:cs="MS Gothic" w:hint="eastAsia"/>
        </w:rPr>
        <w:t>‑</w:t>
      </w:r>
      <w:r>
        <w:t xml:space="preserve">Lemire, Martine Cormier, Chantal </w:t>
      </w:r>
      <w:proofErr w:type="spellStart"/>
      <w:r>
        <w:t>Delmont</w:t>
      </w:r>
      <w:proofErr w:type="spellEnd"/>
      <w:r>
        <w:t xml:space="preserve">, Michelle Doublet, Laurent Edme, Martine </w:t>
      </w:r>
      <w:proofErr w:type="spellStart"/>
      <w:r>
        <w:t>Fattelay</w:t>
      </w:r>
      <w:proofErr w:type="spellEnd"/>
      <w:r>
        <w:t xml:space="preserve">, Annie </w:t>
      </w:r>
      <w:proofErr w:type="spellStart"/>
      <w:r>
        <w:t>Fioré</w:t>
      </w:r>
      <w:proofErr w:type="spellEnd"/>
      <w:r>
        <w:t xml:space="preserve">, Laurence </w:t>
      </w:r>
      <w:proofErr w:type="spellStart"/>
      <w:r>
        <w:t>Foudrat</w:t>
      </w:r>
      <w:proofErr w:type="spellEnd"/>
      <w:r>
        <w:t>, Marie Joubert, Françoise Juillet, Anne</w:t>
      </w:r>
      <w:r>
        <w:rPr>
          <w:rFonts w:ascii="MS Gothic" w:eastAsia="MS Gothic" w:hAnsi="MS Gothic" w:cs="MS Gothic" w:hint="eastAsia"/>
        </w:rPr>
        <w:t>‑</w:t>
      </w:r>
      <w:r>
        <w:t xml:space="preserve">Laure </w:t>
      </w:r>
      <w:proofErr w:type="spellStart"/>
      <w:r>
        <w:t>Labrume</w:t>
      </w:r>
      <w:proofErr w:type="spellEnd"/>
      <w:r>
        <w:t>, Marie</w:t>
      </w:r>
      <w:r>
        <w:rPr>
          <w:rFonts w:ascii="MS Gothic" w:eastAsia="MS Gothic" w:hAnsi="MS Gothic" w:cs="MS Gothic" w:hint="eastAsia"/>
        </w:rPr>
        <w:t>‑</w:t>
      </w:r>
      <w:r>
        <w:t xml:space="preserve">Claire </w:t>
      </w:r>
      <w:proofErr w:type="spellStart"/>
      <w:r>
        <w:t>Lafaille</w:t>
      </w:r>
      <w:proofErr w:type="spellEnd"/>
      <w:r>
        <w:t>, Monique L</w:t>
      </w:r>
      <w:r>
        <w:rPr>
          <w:rFonts w:ascii="Calibri" w:hAnsi="Calibri" w:cs="Calibri"/>
        </w:rPr>
        <w:t>é</w:t>
      </w:r>
      <w:r>
        <w:t xml:space="preserve">ger, Annie </w:t>
      </w:r>
      <w:proofErr w:type="spellStart"/>
      <w:r>
        <w:t>Mittaine</w:t>
      </w:r>
      <w:proofErr w:type="spellEnd"/>
      <w:r>
        <w:t xml:space="preserve">, Évelyne </w:t>
      </w:r>
      <w:proofErr w:type="spellStart"/>
      <w:r>
        <w:t>Montenot</w:t>
      </w:r>
      <w:proofErr w:type="spellEnd"/>
      <w:r>
        <w:t xml:space="preserve">, Jacqueline Musard, Françoise </w:t>
      </w:r>
      <w:proofErr w:type="spellStart"/>
      <w:r>
        <w:t>Paghent</w:t>
      </w:r>
      <w:proofErr w:type="spellEnd"/>
      <w:r>
        <w:t xml:space="preserve">, Lydie </w:t>
      </w:r>
      <w:proofErr w:type="spellStart"/>
      <w:r>
        <w:t>Pajaud</w:t>
      </w:r>
      <w:proofErr w:type="spellEnd"/>
      <w:r>
        <w:t xml:space="preserve">, Caroline Paul, Françoise Séjournant, Françoise </w:t>
      </w:r>
      <w:proofErr w:type="spellStart"/>
      <w:r>
        <w:t>Spinnler</w:t>
      </w:r>
      <w:proofErr w:type="spellEnd"/>
      <w:r>
        <w:t xml:space="preserve">, Colette </w:t>
      </w:r>
      <w:proofErr w:type="spellStart"/>
      <w:r>
        <w:t>Udry</w:t>
      </w:r>
      <w:proofErr w:type="spellEnd"/>
      <w:r>
        <w:t xml:space="preserve">. </w:t>
      </w:r>
    </w:p>
    <w:p w14:paraId="7BCF030A" w14:textId="77777777" w:rsidR="009C2F17" w:rsidRDefault="009C2F17" w:rsidP="009C2F17">
      <w:r>
        <w:t xml:space="preserve">Nos remerciements vont également à tous les membres du conseil d’administration et à nos conseillers : Patricia Richard Présidente, Paola </w:t>
      </w:r>
      <w:proofErr w:type="spellStart"/>
      <w:r>
        <w:t>Burdin</w:t>
      </w:r>
      <w:proofErr w:type="spellEnd"/>
      <w:r>
        <w:t xml:space="preserve"> Trésorière, Bénédicte </w:t>
      </w:r>
      <w:proofErr w:type="spellStart"/>
      <w:r>
        <w:t>Dolidzé</w:t>
      </w:r>
      <w:proofErr w:type="spellEnd"/>
      <w:r>
        <w:t xml:space="preserve"> Secrétaire, Cyril </w:t>
      </w:r>
      <w:proofErr w:type="spellStart"/>
      <w:r>
        <w:t>Marguerie</w:t>
      </w:r>
      <w:proofErr w:type="spellEnd"/>
      <w:r>
        <w:t xml:space="preserve"> Secrétaire adjoint, Claudette Kraemer Conseillère en animation, Dannyelle Valente Conseillère en recherche sur l’image tactile, Marie</w:t>
      </w:r>
      <w:r>
        <w:rPr>
          <w:rFonts w:ascii="MS Gothic" w:eastAsia="MS Gothic" w:hAnsi="MS Gothic" w:cs="MS Gothic" w:hint="eastAsia"/>
        </w:rPr>
        <w:t>‑</w:t>
      </w:r>
      <w:r>
        <w:t>Th</w:t>
      </w:r>
      <w:r>
        <w:rPr>
          <w:rFonts w:ascii="Calibri" w:hAnsi="Calibri" w:cs="Calibri"/>
        </w:rPr>
        <w:t>é</w:t>
      </w:r>
      <w:r>
        <w:t>r</w:t>
      </w:r>
      <w:r>
        <w:rPr>
          <w:rFonts w:ascii="Calibri" w:hAnsi="Calibri" w:cs="Calibri"/>
        </w:rPr>
        <w:t>è</w:t>
      </w:r>
      <w:r>
        <w:t xml:space="preserve">se </w:t>
      </w:r>
      <w:proofErr w:type="spellStart"/>
      <w:r>
        <w:t>Champlong</w:t>
      </w:r>
      <w:proofErr w:type="spellEnd"/>
      <w:r>
        <w:t xml:space="preserve"> Conseillère en ressources humaines, Claude </w:t>
      </w:r>
      <w:proofErr w:type="spellStart"/>
      <w:r>
        <w:t>Fromantin</w:t>
      </w:r>
      <w:proofErr w:type="spellEnd"/>
      <w:r>
        <w:t xml:space="preserve"> Conseiller en comptabilité, Claire </w:t>
      </w:r>
      <w:proofErr w:type="spellStart"/>
      <w:r>
        <w:t>Delbard</w:t>
      </w:r>
      <w:proofErr w:type="spellEnd"/>
      <w:r>
        <w:t xml:space="preserve"> Conseillère en édition.</w:t>
      </w:r>
    </w:p>
    <w:p w14:paraId="4FB48D2B" w14:textId="77777777" w:rsidR="009C2F17" w:rsidRDefault="009C2F17" w:rsidP="009C2F17">
      <w:r>
        <w:t xml:space="preserve"> Mais aussi à nos bénévoles à distance : c’est-à-dire tous les enseignants bénévoles qui traduisent les titres de la collection Corpus Tactilis pour leur disponibilité et leurs compétences, et toutes celles et tous ceux qui par téléphone, par courrier ou par courriel nous soutiennent. </w:t>
      </w:r>
    </w:p>
    <w:p w14:paraId="5C98923F" w14:textId="77777777" w:rsidR="0033397E" w:rsidRDefault="009C2F17" w:rsidP="009C2F17">
      <w:r>
        <w:t>Et tous les financeurs publics et privés qui nous font confiance. En 2019 : Fonds MAIF*, Ministère de la Culture (Service du livre et de la lecture et Direction Régionale des Affaires Culturelles de Bourgogne Franche- Comté), Mairie de Dijon, Conseil Régional de Bourgogne - Franche- Comté, Commission européenne HORIZON 2020, Fondation de France, Fondation Harmonie, Mutuelle Mieux être, Fondation Lucie Care, Solidarité Nouvelle face au Chômage (SNC), Ministère de l’Éducation Nationale et les dons en ligne via Hello Asso et tous vos dons en général. (*en souscrivant un Plan d’Epargne Autrement de la MAIF, une petite partie de vos intérêts sera rétrocédée à LDQR ; les petits ruisseaux formant les grandes rivières, n’hésitez pas !)</w:t>
      </w:r>
    </w:p>
    <w:p w14:paraId="642F5CBE" w14:textId="77777777" w:rsidR="000A00DD" w:rsidRDefault="000A00DD" w:rsidP="009C2F17"/>
    <w:p w14:paraId="0805C768" w14:textId="77777777" w:rsidR="000A00DD" w:rsidRPr="000A00DD" w:rsidRDefault="000A00DD" w:rsidP="00F1621B">
      <w:pPr>
        <w:pStyle w:val="Titre1"/>
      </w:pPr>
      <w:bookmarkStart w:id="137" w:name="_Toc461782713"/>
      <w:r w:rsidRPr="000A00DD">
        <w:t>Les Doigts Qui Rêvent</w:t>
      </w:r>
      <w:bookmarkEnd w:id="137"/>
    </w:p>
    <w:p w14:paraId="60BFA736" w14:textId="77777777" w:rsidR="000A00DD" w:rsidRPr="000A00DD" w:rsidRDefault="000A00DD" w:rsidP="00F1621B">
      <w:r w:rsidRPr="000A00DD">
        <w:t>est une maison d’édition</w:t>
      </w:r>
      <w:r>
        <w:t xml:space="preserve"> associative créée en 1994 qui répond aux </w:t>
      </w:r>
      <w:r w:rsidRPr="000A00DD">
        <w:t>besoi</w:t>
      </w:r>
      <w:r>
        <w:t xml:space="preserve">ns d’accès à la lecture et à la </w:t>
      </w:r>
      <w:r w:rsidRPr="000A00DD">
        <w:t>c</w:t>
      </w:r>
      <w:r>
        <w:t xml:space="preserve">ulture des enfants en situation </w:t>
      </w:r>
      <w:r w:rsidRPr="000A00DD">
        <w:t>de</w:t>
      </w:r>
      <w:r>
        <w:t xml:space="preserve"> handicap visuel, en créant des </w:t>
      </w:r>
      <w:r w:rsidRPr="000A00DD">
        <w:t>livres t</w:t>
      </w:r>
      <w:r>
        <w:t xml:space="preserve">actiles illustrés et des outils multisensoriels de médiation </w:t>
      </w:r>
      <w:r w:rsidRPr="000A00DD">
        <w:t>culturelle.</w:t>
      </w:r>
    </w:p>
    <w:p w14:paraId="337EB8EE" w14:textId="77777777" w:rsidR="000A00DD" w:rsidRPr="000A00DD" w:rsidRDefault="000A00DD" w:rsidP="00F1621B">
      <w:r w:rsidRPr="000A00DD">
        <w:t>Dans une logique de conceptio</w:t>
      </w:r>
      <w:r>
        <w:t xml:space="preserve">n </w:t>
      </w:r>
      <w:r w:rsidRPr="000A00DD">
        <w:t>univer</w:t>
      </w:r>
      <w:r>
        <w:t xml:space="preserve">selle, nos produits s’adressent </w:t>
      </w:r>
      <w:r w:rsidRPr="000A00DD">
        <w:t>à tous</w:t>
      </w:r>
      <w:r>
        <w:t xml:space="preserve">, tout en étant accessibles aux </w:t>
      </w:r>
      <w:r w:rsidRPr="000A00DD">
        <w:t>publics déficients visuels.</w:t>
      </w:r>
    </w:p>
    <w:p w14:paraId="1F895509" w14:textId="77777777" w:rsidR="000A00DD" w:rsidRPr="000A00DD" w:rsidRDefault="000A00DD" w:rsidP="00F1621B">
      <w:r>
        <w:t xml:space="preserve">Une fabrication artisanale, locale et </w:t>
      </w:r>
      <w:r w:rsidRPr="000A00DD">
        <w:t>solidaire</w:t>
      </w:r>
      <w:r w:rsidR="00F1621B">
        <w:t xml:space="preserve"> : </w:t>
      </w:r>
      <w:r>
        <w:t xml:space="preserve">La plus grande partie de la </w:t>
      </w:r>
      <w:r w:rsidRPr="000A00DD">
        <w:t>fab</w:t>
      </w:r>
      <w:r>
        <w:t xml:space="preserve">rication est réalisée à Talant, </w:t>
      </w:r>
      <w:r w:rsidRPr="000A00DD">
        <w:t xml:space="preserve">près </w:t>
      </w:r>
      <w:r>
        <w:t xml:space="preserve">de Dijon, dans notre atelier de </w:t>
      </w:r>
      <w:r w:rsidRPr="000A00DD">
        <w:t>prod</w:t>
      </w:r>
      <w:r>
        <w:t xml:space="preserve">uction où salariés et bénévoles façonnent, découpent, cousent, </w:t>
      </w:r>
      <w:r w:rsidRPr="000A00DD">
        <w:t>collent…</w:t>
      </w:r>
      <w:r w:rsidR="00F1621B">
        <w:t xml:space="preserve"> </w:t>
      </w:r>
      <w:r>
        <w:t xml:space="preserve">Depuis 1994, nous avons à cœur </w:t>
      </w:r>
      <w:r w:rsidRPr="000A00DD">
        <w:t>de</w:t>
      </w:r>
      <w:r>
        <w:t xml:space="preserve"> travailler avec des acteurs de l’économie solidaire comme les ESAT (établissement et service d’aide par le travail) et des </w:t>
      </w:r>
      <w:r w:rsidRPr="000A00DD">
        <w:t>entreprises d’insertio</w:t>
      </w:r>
      <w:r w:rsidR="00D85B1B">
        <w:t xml:space="preserve">n. </w:t>
      </w:r>
      <w:r w:rsidRPr="000A00DD">
        <w:t>Nos</w:t>
      </w:r>
      <w:r w:rsidR="00D85B1B">
        <w:t xml:space="preserve"> livres sont imprimés en France </w:t>
      </w:r>
      <w:r w:rsidRPr="000A00DD">
        <w:t>et nou</w:t>
      </w:r>
      <w:r w:rsidR="00D85B1B">
        <w:t xml:space="preserve">s privilégions les prestataires locaux. </w:t>
      </w:r>
      <w:r w:rsidRPr="000A00DD">
        <w:t>Notre atelier est unique au monde.</w:t>
      </w:r>
    </w:p>
    <w:p w14:paraId="728FF430" w14:textId="77777777" w:rsidR="00F1621B" w:rsidRDefault="000A00DD" w:rsidP="00F1621B">
      <w:r w:rsidRPr="000A00DD">
        <w:t>De 1994 à 2019,</w:t>
      </w:r>
      <w:r w:rsidR="00D85B1B">
        <w:t xml:space="preserve"> sont sortis de notre atelier</w:t>
      </w:r>
      <w:r w:rsidR="00F1621B">
        <w:t> :</w:t>
      </w:r>
    </w:p>
    <w:p w14:paraId="1797BEF0" w14:textId="77777777" w:rsidR="00F1621B" w:rsidRDefault="00D85B1B" w:rsidP="00F1621B">
      <w:pPr>
        <w:pStyle w:val="Paragraphedeliste"/>
        <w:numPr>
          <w:ilvl w:val="0"/>
          <w:numId w:val="26"/>
        </w:numPr>
      </w:pPr>
      <w:r>
        <w:t xml:space="preserve">44 968 albums tact-illustrés, </w:t>
      </w:r>
    </w:p>
    <w:p w14:paraId="3384CD70" w14:textId="77777777" w:rsidR="00F1621B" w:rsidRDefault="00D85B1B" w:rsidP="00F1621B">
      <w:pPr>
        <w:pStyle w:val="Paragraphedeliste"/>
        <w:numPr>
          <w:ilvl w:val="0"/>
          <w:numId w:val="26"/>
        </w:numPr>
      </w:pPr>
      <w:r>
        <w:t xml:space="preserve">284 titres différents, </w:t>
      </w:r>
    </w:p>
    <w:p w14:paraId="08CA09C6" w14:textId="77777777" w:rsidR="00F1621B" w:rsidRDefault="00D85B1B" w:rsidP="00F1621B">
      <w:pPr>
        <w:pStyle w:val="Paragraphedeliste"/>
        <w:numPr>
          <w:ilvl w:val="0"/>
          <w:numId w:val="26"/>
        </w:numPr>
      </w:pPr>
      <w:r>
        <w:lastRenderedPageBreak/>
        <w:t xml:space="preserve">6 123 supports adaptés : jeux, mallettes pédagogiques, outils de </w:t>
      </w:r>
      <w:r w:rsidR="00F1621B">
        <w:t>sensibilisation,</w:t>
      </w:r>
      <w:r>
        <w:t xml:space="preserve"> </w:t>
      </w:r>
      <w:r w:rsidR="00F1621B">
        <w:t>…</w:t>
      </w:r>
    </w:p>
    <w:p w14:paraId="61E6DC74" w14:textId="47D9815B" w:rsidR="00E35CEF" w:rsidRDefault="00D85B1B" w:rsidP="00E35CEF">
      <w:pPr>
        <w:pStyle w:val="Paragraphedeliste"/>
        <w:numPr>
          <w:ilvl w:val="0"/>
          <w:numId w:val="26"/>
        </w:numPr>
      </w:pPr>
      <w:r>
        <w:t xml:space="preserve">947 exemplaires de la collection </w:t>
      </w:r>
      <w:r w:rsidR="000A00DD" w:rsidRPr="00D85B1B">
        <w:t>Corpus Tactilis</w:t>
      </w:r>
    </w:p>
    <w:p w14:paraId="7E445327" w14:textId="332A52E0" w:rsidR="00E35CEF" w:rsidRDefault="00E35CEF" w:rsidP="00E35CEF">
      <w:pPr>
        <w:pStyle w:val="Titre1"/>
      </w:pPr>
      <w:bookmarkStart w:id="138" w:name="_Toc461782714"/>
      <w:r>
        <w:t>Bulletin d’adhésion</w:t>
      </w:r>
      <w:bookmarkEnd w:id="138"/>
    </w:p>
    <w:p w14:paraId="38512A48" w14:textId="1EA169D2" w:rsidR="00E35CEF" w:rsidRDefault="00E35CEF" w:rsidP="00E35CEF">
      <w:r>
        <w:t xml:space="preserve">Je souhaite adhérer à l’association Les Doigts Qui Rêvent (10 euros par an) </w:t>
      </w:r>
    </w:p>
    <w:p w14:paraId="7A28EA8C" w14:textId="3F321F6B" w:rsidR="00E35CEF" w:rsidRDefault="00E35CEF" w:rsidP="00E35CEF">
      <w:pPr>
        <w:pStyle w:val="Titre2"/>
      </w:pPr>
      <w:r>
        <w:t>Vos coordonnées</w:t>
      </w:r>
    </w:p>
    <w:p w14:paraId="00EC232B" w14:textId="08DAE0A1" w:rsidR="00E35CEF" w:rsidRDefault="001F266B" w:rsidP="00E35CEF">
      <w:r>
        <w:t>Nom</w:t>
      </w:r>
    </w:p>
    <w:p w14:paraId="4FE8413A" w14:textId="005C449A" w:rsidR="001F266B" w:rsidRDefault="001F266B" w:rsidP="00E35CEF">
      <w:r>
        <w:t>Prénom</w:t>
      </w:r>
    </w:p>
    <w:p w14:paraId="6EC06910" w14:textId="738474AF" w:rsidR="001F266B" w:rsidRDefault="001F266B" w:rsidP="00E35CEF">
      <w:r>
        <w:t>Adresse</w:t>
      </w:r>
    </w:p>
    <w:p w14:paraId="3B7D6618" w14:textId="1E07DF72" w:rsidR="001F266B" w:rsidRDefault="001F266B" w:rsidP="00E35CEF">
      <w:r>
        <w:t>Code Postal</w:t>
      </w:r>
    </w:p>
    <w:p w14:paraId="2F13EC7C" w14:textId="1C21B4B4" w:rsidR="001F266B" w:rsidRDefault="001F266B" w:rsidP="00E35CEF">
      <w:r>
        <w:t>Ville</w:t>
      </w:r>
    </w:p>
    <w:p w14:paraId="541E18A8" w14:textId="7375B20D" w:rsidR="001F266B" w:rsidRDefault="001F266B" w:rsidP="00E35CEF">
      <w:r>
        <w:t>Téléphone</w:t>
      </w:r>
    </w:p>
    <w:p w14:paraId="053C84F4" w14:textId="5C5236EE" w:rsidR="001F266B" w:rsidRDefault="001F266B" w:rsidP="00E35CEF">
      <w:r>
        <w:t>Email</w:t>
      </w:r>
    </w:p>
    <w:p w14:paraId="19CE6066" w14:textId="02C771CC" w:rsidR="001F266B" w:rsidRDefault="001F266B" w:rsidP="00E35CEF">
      <w:r>
        <w:t>Prénom et âge des enfants utilisant nos livres (facultatif)</w:t>
      </w:r>
    </w:p>
    <w:p w14:paraId="386548D8" w14:textId="645CA627" w:rsidR="001F266B" w:rsidRDefault="001F266B" w:rsidP="00E35CEF">
      <w:r>
        <w:t>Date</w:t>
      </w:r>
    </w:p>
    <w:p w14:paraId="515F14FC" w14:textId="5E71F753" w:rsidR="001F266B" w:rsidRDefault="001F266B" w:rsidP="00E35CEF">
      <w:r>
        <w:t>Signature</w:t>
      </w:r>
    </w:p>
    <w:p w14:paraId="552A0F41" w14:textId="77777777" w:rsidR="001F266B" w:rsidRDefault="001F266B" w:rsidP="00E35CEF"/>
    <w:p w14:paraId="3EF0CA8D" w14:textId="3282C951" w:rsidR="001F266B" w:rsidRPr="00E35CEF" w:rsidRDefault="001F266B" w:rsidP="001F266B">
      <w:pPr>
        <w:pStyle w:val="Titre1"/>
      </w:pPr>
      <w:bookmarkStart w:id="139" w:name="_Toc461782715"/>
      <w:r>
        <w:t>Dons</w:t>
      </w:r>
      <w:bookmarkEnd w:id="139"/>
    </w:p>
    <w:p w14:paraId="6E6F5C8A" w14:textId="5C304906" w:rsidR="00E35CEF" w:rsidRDefault="00E35CEF" w:rsidP="00B44410">
      <w:pPr>
        <w:pStyle w:val="Paragraphedeliste"/>
        <w:numPr>
          <w:ilvl w:val="0"/>
          <w:numId w:val="27"/>
        </w:numPr>
      </w:pPr>
      <w:r>
        <w:t xml:space="preserve">Je souhaite faire un don ponctuel : </w:t>
      </w:r>
    </w:p>
    <w:p w14:paraId="04A51C84" w14:textId="7B5FDFB2" w:rsidR="00E35CEF" w:rsidRDefault="00E35CEF" w:rsidP="00B44410">
      <w:pPr>
        <w:pStyle w:val="Paragraphedeliste"/>
        <w:numPr>
          <w:ilvl w:val="1"/>
          <w:numId w:val="27"/>
        </w:numPr>
      </w:pPr>
      <w:r>
        <w:t xml:space="preserve">10€ </w:t>
      </w:r>
    </w:p>
    <w:p w14:paraId="37109D6B" w14:textId="17A66E9F" w:rsidR="00E35CEF" w:rsidRDefault="00E35CEF" w:rsidP="00B44410">
      <w:pPr>
        <w:pStyle w:val="Paragraphedeliste"/>
        <w:numPr>
          <w:ilvl w:val="1"/>
          <w:numId w:val="27"/>
        </w:numPr>
      </w:pPr>
      <w:r>
        <w:t xml:space="preserve">20€ </w:t>
      </w:r>
    </w:p>
    <w:p w14:paraId="60EFD93F" w14:textId="6586C77F" w:rsidR="00E35CEF" w:rsidRDefault="00E35CEF" w:rsidP="00B44410">
      <w:pPr>
        <w:pStyle w:val="Paragraphedeliste"/>
        <w:numPr>
          <w:ilvl w:val="1"/>
          <w:numId w:val="27"/>
        </w:numPr>
      </w:pPr>
      <w:r>
        <w:t xml:space="preserve">30€ </w:t>
      </w:r>
    </w:p>
    <w:p w14:paraId="57EF124D" w14:textId="62FB5834" w:rsidR="00E35CEF" w:rsidRDefault="00E35CEF" w:rsidP="00B44410">
      <w:pPr>
        <w:pStyle w:val="Paragraphedeliste"/>
        <w:numPr>
          <w:ilvl w:val="1"/>
          <w:numId w:val="27"/>
        </w:numPr>
      </w:pPr>
      <w:r>
        <w:t xml:space="preserve">40€ </w:t>
      </w:r>
    </w:p>
    <w:p w14:paraId="0CE6BD26" w14:textId="75D40F9D" w:rsidR="00E35CEF" w:rsidRDefault="00E35CEF" w:rsidP="00B44410">
      <w:pPr>
        <w:pStyle w:val="Paragraphedeliste"/>
        <w:numPr>
          <w:ilvl w:val="1"/>
          <w:numId w:val="27"/>
        </w:numPr>
      </w:pPr>
      <w:r>
        <w:t xml:space="preserve">50€ </w:t>
      </w:r>
    </w:p>
    <w:p w14:paraId="2A522800" w14:textId="25D854D7" w:rsidR="00E35CEF" w:rsidRDefault="00E35CEF" w:rsidP="00B44410">
      <w:pPr>
        <w:pStyle w:val="Paragraphedeliste"/>
        <w:numPr>
          <w:ilvl w:val="1"/>
          <w:numId w:val="27"/>
        </w:numPr>
      </w:pPr>
      <w:r>
        <w:t xml:space="preserve">100€ </w:t>
      </w:r>
    </w:p>
    <w:p w14:paraId="1014926B" w14:textId="4372DC68" w:rsidR="00E35CEF" w:rsidRDefault="00E35CEF" w:rsidP="00B44410">
      <w:pPr>
        <w:pStyle w:val="Paragraphedeliste"/>
        <w:numPr>
          <w:ilvl w:val="1"/>
          <w:numId w:val="27"/>
        </w:numPr>
      </w:pPr>
      <w:r>
        <w:t xml:space="preserve">Autre montant : </w:t>
      </w:r>
    </w:p>
    <w:p w14:paraId="06B5A560" w14:textId="118B0013" w:rsidR="00E35CEF" w:rsidRDefault="00E35CEF" w:rsidP="00B44410">
      <w:pPr>
        <w:pStyle w:val="Paragraphedeliste"/>
        <w:numPr>
          <w:ilvl w:val="0"/>
          <w:numId w:val="27"/>
        </w:numPr>
      </w:pPr>
      <w:r>
        <w:t xml:space="preserve">Je souhaite faire un don mensuel par prélèvement automatique (rendez-vous sur notre site internet ldqr.org rubrique "nous soutenir") </w:t>
      </w:r>
    </w:p>
    <w:p w14:paraId="759902DD" w14:textId="1C8EA58E" w:rsidR="00E35CEF" w:rsidRDefault="00E35CEF" w:rsidP="00E35CEF">
      <w:r>
        <w:t>Faites-nous parvenir ce formulaire complété avec un chèque à l’ordre de Les Doigts Qui Rêvent à l’adresse 11</w:t>
      </w:r>
      <w:r w:rsidR="00B44410">
        <w:t xml:space="preserve"> </w:t>
      </w:r>
      <w:r>
        <w:t xml:space="preserve">bis rue des </w:t>
      </w:r>
      <w:proofErr w:type="spellStart"/>
      <w:r>
        <w:t>Novalles</w:t>
      </w:r>
      <w:proofErr w:type="spellEnd"/>
      <w:r>
        <w:t xml:space="preserve"> BP93 21240 Talant </w:t>
      </w:r>
    </w:p>
    <w:p w14:paraId="54157355" w14:textId="77777777" w:rsidR="00E35CEF" w:rsidRDefault="00E35CEF" w:rsidP="00E35CEF">
      <w:r>
        <w:t xml:space="preserve">Les dons des particuliers à des associations d’intérêt général, telles que Les Doigts Qui Rêvent, bénéficient d’une réduction de 66% du montant du don et dans la limite de réduction d’impôt à 20% du revenu imposable. En fait, cela signifie que si vous faites un don de 10€ par exemple et que vous le déclarez aux Impôts, l’État déduira 6,60€ de vos impôts, donc finalement vous n’aurez payé que 3,40€. </w:t>
      </w:r>
    </w:p>
    <w:p w14:paraId="36FAEEE7" w14:textId="6C3C4B4F" w:rsidR="00E35CEF" w:rsidRDefault="00E35CEF" w:rsidP="00E35CEF">
      <w:r>
        <w:t>Ce que nous recevons : 10€ / Ce que vous payez : 3,40€</w:t>
      </w:r>
    </w:p>
    <w:p w14:paraId="518098D5" w14:textId="5ECB83E7" w:rsidR="00E35CEF" w:rsidRDefault="00E35CEF" w:rsidP="00E35CEF">
      <w:r>
        <w:t>Ce que nous recevons : 30€ / Ce que vous payez : 10,20€</w:t>
      </w:r>
    </w:p>
    <w:p w14:paraId="0E73D738" w14:textId="00AFED80" w:rsidR="00E35CEF" w:rsidRDefault="00E35CEF" w:rsidP="00E35CEF">
      <w:r>
        <w:lastRenderedPageBreak/>
        <w:t>Ce que nous recevons : 60€ / Ce que vous payez : 20,40€</w:t>
      </w:r>
    </w:p>
    <w:p w14:paraId="77FC6589" w14:textId="6A9916FC" w:rsidR="00E35CEF" w:rsidRDefault="00E35CEF" w:rsidP="00E35CEF">
      <w:r>
        <w:t>Ce que nous recevons : 120€ (10€ / mois) / Ce que vous payez :34€</w:t>
      </w:r>
    </w:p>
    <w:p w14:paraId="5626A5CA" w14:textId="7AF09FE7" w:rsidR="00E35CEF" w:rsidRDefault="00E35CEF" w:rsidP="00E35CEF">
      <w:r>
        <w:t>Ce que nous recevons : 180€ (15€ / mois) / Ce que vous payez :40,80€</w:t>
      </w:r>
    </w:p>
    <w:p w14:paraId="2700D233" w14:textId="6A50497C" w:rsidR="00E35CEF" w:rsidRDefault="00E35CEF" w:rsidP="00E35CEF">
      <w:r>
        <w:t>Ce que nous recevons : 240€ (20€ / mois) / Ce que vous payez :61,20€</w:t>
      </w:r>
    </w:p>
    <w:p w14:paraId="77FBF5EE" w14:textId="4998243A" w:rsidR="00E35CEF" w:rsidRDefault="00E35CEF" w:rsidP="00E35CEF">
      <w:r>
        <w:t>Un reçu correspondant à votre don vous sera envoyé afin que vous puissiez le signaler sur votre déclaration fiscale.</w:t>
      </w:r>
    </w:p>
    <w:p w14:paraId="6CB2A952" w14:textId="1D16B058" w:rsidR="001F266B" w:rsidRDefault="001F266B" w:rsidP="00E35CEF"/>
    <w:p w14:paraId="0A77D5B2" w14:textId="5F7B11C4" w:rsidR="001F266B" w:rsidRDefault="001F266B" w:rsidP="001F266B">
      <w:pPr>
        <w:pStyle w:val="Titre1"/>
      </w:pPr>
      <w:bookmarkStart w:id="140" w:name="_Toc461782716"/>
      <w:r>
        <w:t>Commandes</w:t>
      </w:r>
      <w:bookmarkEnd w:id="140"/>
    </w:p>
    <w:p w14:paraId="0F656885" w14:textId="30C98180" w:rsidR="001F266B" w:rsidRPr="001F266B" w:rsidRDefault="001F266B" w:rsidP="001F266B">
      <w:r>
        <w:t xml:space="preserve">Une fois les titres choisis, </w:t>
      </w:r>
      <w:r w:rsidR="00747237">
        <w:t xml:space="preserve">ou pour plus d’informations, </w:t>
      </w:r>
      <w:r>
        <w:t>con</w:t>
      </w:r>
      <w:r w:rsidR="00B44410">
        <w:t xml:space="preserve">tactez-nous par téléphone au 03 80 59 22 </w:t>
      </w:r>
      <w:r>
        <w:t xml:space="preserve">88, </w:t>
      </w:r>
      <w:r w:rsidR="00747237">
        <w:t xml:space="preserve">ou par mail </w:t>
      </w:r>
      <w:r>
        <w:t xml:space="preserve">à </w:t>
      </w:r>
      <w:hyperlink r:id="rId6" w:history="1">
        <w:r w:rsidRPr="000F47D0">
          <w:rPr>
            <w:rStyle w:val="Lienhypertexte"/>
          </w:rPr>
          <w:t>contact@ldqr.org</w:t>
        </w:r>
      </w:hyperlink>
      <w:r>
        <w:t xml:space="preserve"> en précisant si vous êtes adhérant ou non. En effet, en étant adhérant, certains titres bénéficient d’un tarif préférentiel</w:t>
      </w:r>
      <w:r w:rsidR="00747237">
        <w:t>.</w:t>
      </w:r>
    </w:p>
    <w:sectPr w:rsidR="001F266B" w:rsidRPr="001F2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Yu Mincho">
    <w:altName w:val="游明朝"/>
    <w:panose1 w:val="00000000000000000000"/>
    <w:charset w:val="80"/>
    <w:family w:val="roman"/>
    <w:notTrueType/>
    <w:pitch w:val="default"/>
  </w:font>
  <w:font w:name="Montserrat-Regular">
    <w:altName w:val="Arial Unicode MS"/>
    <w:panose1 w:val="00000000000000000000"/>
    <w:charset w:val="00"/>
    <w:family w:val="swiss"/>
    <w:notTrueType/>
    <w:pitch w:val="default"/>
    <w:sig w:usb0="00000003" w:usb1="08070000" w:usb2="00000010" w:usb3="00000000" w:csb0="00020001" w:csb1="00000000"/>
  </w:font>
  <w:font w:name="Montserrat-Italic">
    <w:altName w:val="Cambria"/>
    <w:panose1 w:val="00000000000000000000"/>
    <w:charset w:val="00"/>
    <w:family w:val="swiss"/>
    <w:notTrueType/>
    <w:pitch w:val="default"/>
    <w:sig w:usb0="00000003" w:usb1="00000000" w:usb2="00000000" w:usb3="00000000" w:csb0="00000001" w:csb1="00000000"/>
  </w:font>
  <w:font w:name="NeutraTextTF-Book">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C17"/>
    <w:multiLevelType w:val="hybridMultilevel"/>
    <w:tmpl w:val="F5DA787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35DF4"/>
    <w:multiLevelType w:val="hybridMultilevel"/>
    <w:tmpl w:val="3872DF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B54022"/>
    <w:multiLevelType w:val="hybridMultilevel"/>
    <w:tmpl w:val="3F7C0228"/>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3B4EE7"/>
    <w:multiLevelType w:val="hybridMultilevel"/>
    <w:tmpl w:val="62E8F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422786"/>
    <w:multiLevelType w:val="hybridMultilevel"/>
    <w:tmpl w:val="5AF288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FE0692"/>
    <w:multiLevelType w:val="hybridMultilevel"/>
    <w:tmpl w:val="3C864D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590702"/>
    <w:multiLevelType w:val="hybridMultilevel"/>
    <w:tmpl w:val="F6CA6A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4A1A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B62C58"/>
    <w:multiLevelType w:val="hybridMultilevel"/>
    <w:tmpl w:val="C8FC0A9C"/>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27151354"/>
    <w:multiLevelType w:val="hybridMultilevel"/>
    <w:tmpl w:val="320E9D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662F81"/>
    <w:multiLevelType w:val="hybridMultilevel"/>
    <w:tmpl w:val="69E61272"/>
    <w:lvl w:ilvl="0" w:tplc="54965132">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9676E9"/>
    <w:multiLevelType w:val="hybridMultilevel"/>
    <w:tmpl w:val="2A823E8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BF7B6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F72BA"/>
    <w:multiLevelType w:val="hybridMultilevel"/>
    <w:tmpl w:val="1BC265F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B3720D"/>
    <w:multiLevelType w:val="hybridMultilevel"/>
    <w:tmpl w:val="4D447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8911F0"/>
    <w:multiLevelType w:val="hybridMultilevel"/>
    <w:tmpl w:val="B4EA1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460897"/>
    <w:multiLevelType w:val="hybridMultilevel"/>
    <w:tmpl w:val="9114241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36003DF"/>
    <w:multiLevelType w:val="hybridMultilevel"/>
    <w:tmpl w:val="7F9E395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2D75DE"/>
    <w:multiLevelType w:val="hybridMultilevel"/>
    <w:tmpl w:val="CCB8435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DA0350F"/>
    <w:multiLevelType w:val="hybridMultilevel"/>
    <w:tmpl w:val="753271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F663FD5"/>
    <w:multiLevelType w:val="hybridMultilevel"/>
    <w:tmpl w:val="0F7A1978"/>
    <w:lvl w:ilvl="0" w:tplc="7FB6CBC4">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4254FC0"/>
    <w:multiLevelType w:val="hybridMultilevel"/>
    <w:tmpl w:val="67F471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B423FD"/>
    <w:multiLevelType w:val="hybridMultilevel"/>
    <w:tmpl w:val="B510AB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E87153"/>
    <w:multiLevelType w:val="hybridMultilevel"/>
    <w:tmpl w:val="184EA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62032E"/>
    <w:multiLevelType w:val="hybridMultilevel"/>
    <w:tmpl w:val="4A3AFBDE"/>
    <w:lvl w:ilvl="0" w:tplc="28606032">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FE77315"/>
    <w:multiLevelType w:val="hybridMultilevel"/>
    <w:tmpl w:val="FA80C0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6B49D6"/>
    <w:multiLevelType w:val="hybridMultilevel"/>
    <w:tmpl w:val="2F4A79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5"/>
  </w:num>
  <w:num w:numId="4">
    <w:abstractNumId w:val="11"/>
  </w:num>
  <w:num w:numId="5">
    <w:abstractNumId w:val="8"/>
  </w:num>
  <w:num w:numId="6">
    <w:abstractNumId w:val="18"/>
  </w:num>
  <w:num w:numId="7">
    <w:abstractNumId w:val="7"/>
  </w:num>
  <w:num w:numId="8">
    <w:abstractNumId w:val="26"/>
  </w:num>
  <w:num w:numId="9">
    <w:abstractNumId w:val="12"/>
  </w:num>
  <w:num w:numId="10">
    <w:abstractNumId w:val="1"/>
  </w:num>
  <w:num w:numId="11">
    <w:abstractNumId w:val="21"/>
  </w:num>
  <w:num w:numId="12">
    <w:abstractNumId w:val="22"/>
  </w:num>
  <w:num w:numId="13">
    <w:abstractNumId w:val="23"/>
  </w:num>
  <w:num w:numId="14">
    <w:abstractNumId w:val="0"/>
  </w:num>
  <w:num w:numId="15">
    <w:abstractNumId w:val="10"/>
  </w:num>
  <w:num w:numId="16">
    <w:abstractNumId w:val="24"/>
  </w:num>
  <w:num w:numId="17">
    <w:abstractNumId w:val="20"/>
  </w:num>
  <w:num w:numId="18">
    <w:abstractNumId w:val="13"/>
  </w:num>
  <w:num w:numId="19">
    <w:abstractNumId w:val="25"/>
  </w:num>
  <w:num w:numId="20">
    <w:abstractNumId w:val="19"/>
  </w:num>
  <w:num w:numId="21">
    <w:abstractNumId w:val="6"/>
  </w:num>
  <w:num w:numId="22">
    <w:abstractNumId w:val="17"/>
  </w:num>
  <w:num w:numId="23">
    <w:abstractNumId w:val="5"/>
  </w:num>
  <w:num w:numId="24">
    <w:abstractNumId w:val="16"/>
  </w:num>
  <w:num w:numId="25">
    <w:abstractNumId w:val="4"/>
  </w:num>
  <w:num w:numId="26">
    <w:abstractNumId w:val="1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7F"/>
    <w:rsid w:val="00017AB0"/>
    <w:rsid w:val="000200C3"/>
    <w:rsid w:val="00042187"/>
    <w:rsid w:val="00092B8B"/>
    <w:rsid w:val="000A00DD"/>
    <w:rsid w:val="000A364E"/>
    <w:rsid w:val="000A68F2"/>
    <w:rsid w:val="000B1307"/>
    <w:rsid w:val="000F4B5E"/>
    <w:rsid w:val="00106378"/>
    <w:rsid w:val="00140DA8"/>
    <w:rsid w:val="001C0F4C"/>
    <w:rsid w:val="001C4215"/>
    <w:rsid w:val="001F266B"/>
    <w:rsid w:val="002138D0"/>
    <w:rsid w:val="002C78A6"/>
    <w:rsid w:val="002E09AF"/>
    <w:rsid w:val="002E2A5B"/>
    <w:rsid w:val="002F2DCE"/>
    <w:rsid w:val="002F5668"/>
    <w:rsid w:val="0030671C"/>
    <w:rsid w:val="00306D6B"/>
    <w:rsid w:val="00306F42"/>
    <w:rsid w:val="0033397E"/>
    <w:rsid w:val="00354117"/>
    <w:rsid w:val="003A6BC9"/>
    <w:rsid w:val="00421F81"/>
    <w:rsid w:val="00425AA1"/>
    <w:rsid w:val="004469E3"/>
    <w:rsid w:val="00462315"/>
    <w:rsid w:val="004648BB"/>
    <w:rsid w:val="00487257"/>
    <w:rsid w:val="004C53FC"/>
    <w:rsid w:val="004D5554"/>
    <w:rsid w:val="004E1841"/>
    <w:rsid w:val="00590004"/>
    <w:rsid w:val="00590FD7"/>
    <w:rsid w:val="005B78E3"/>
    <w:rsid w:val="006333F5"/>
    <w:rsid w:val="006B7FB1"/>
    <w:rsid w:val="006E7018"/>
    <w:rsid w:val="006F5C63"/>
    <w:rsid w:val="00734D69"/>
    <w:rsid w:val="00747237"/>
    <w:rsid w:val="00772358"/>
    <w:rsid w:val="007B5985"/>
    <w:rsid w:val="007C467F"/>
    <w:rsid w:val="007C6362"/>
    <w:rsid w:val="007D7B45"/>
    <w:rsid w:val="00902256"/>
    <w:rsid w:val="009B3594"/>
    <w:rsid w:val="009B63FF"/>
    <w:rsid w:val="009C1D82"/>
    <w:rsid w:val="009C2F17"/>
    <w:rsid w:val="009C6838"/>
    <w:rsid w:val="00A010FE"/>
    <w:rsid w:val="00A26B35"/>
    <w:rsid w:val="00A35638"/>
    <w:rsid w:val="00AC72EF"/>
    <w:rsid w:val="00AD4852"/>
    <w:rsid w:val="00B013A5"/>
    <w:rsid w:val="00B328A3"/>
    <w:rsid w:val="00B44410"/>
    <w:rsid w:val="00BC3A3C"/>
    <w:rsid w:val="00C52B8A"/>
    <w:rsid w:val="00C753CA"/>
    <w:rsid w:val="00C857E7"/>
    <w:rsid w:val="00CA55BC"/>
    <w:rsid w:val="00CB1B52"/>
    <w:rsid w:val="00CC5841"/>
    <w:rsid w:val="00CD4E18"/>
    <w:rsid w:val="00D85B1B"/>
    <w:rsid w:val="00DF0C95"/>
    <w:rsid w:val="00E35CEF"/>
    <w:rsid w:val="00E54156"/>
    <w:rsid w:val="00E73C15"/>
    <w:rsid w:val="00F1621B"/>
    <w:rsid w:val="00F444F5"/>
    <w:rsid w:val="00F45FA3"/>
    <w:rsid w:val="00F832C3"/>
    <w:rsid w:val="00FA18AD"/>
    <w:rsid w:val="00FB35B7"/>
    <w:rsid w:val="00FB45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FFD2E"/>
  <w15:docId w15:val="{8731FAF7-D9EF-4268-976A-DFDF38C8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A18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A18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306D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52B8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18A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FA18AD"/>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9C1D82"/>
    <w:pPr>
      <w:spacing w:after="0" w:line="240" w:lineRule="auto"/>
    </w:pPr>
  </w:style>
  <w:style w:type="paragraph" w:styleId="Paragraphedeliste">
    <w:name w:val="List Paragraph"/>
    <w:basedOn w:val="Normal"/>
    <w:uiPriority w:val="34"/>
    <w:qFormat/>
    <w:rsid w:val="009B3594"/>
    <w:pPr>
      <w:ind w:left="720"/>
      <w:contextualSpacing/>
    </w:pPr>
  </w:style>
  <w:style w:type="character" w:customStyle="1" w:styleId="Titre3Car">
    <w:name w:val="Titre 3 Car"/>
    <w:basedOn w:val="Policepardfaut"/>
    <w:link w:val="Titre3"/>
    <w:uiPriority w:val="9"/>
    <w:rsid w:val="00306D6B"/>
    <w:rPr>
      <w:rFonts w:asciiTheme="majorHAnsi" w:eastAsiaTheme="majorEastAsia" w:hAnsiTheme="majorHAnsi" w:cstheme="majorBidi"/>
      <w:color w:val="1F4D78" w:themeColor="accent1" w:themeShade="7F"/>
      <w:sz w:val="24"/>
      <w:szCs w:val="24"/>
    </w:rPr>
  </w:style>
  <w:style w:type="paragraph" w:styleId="TM1">
    <w:name w:val="toc 1"/>
    <w:basedOn w:val="Normal"/>
    <w:next w:val="Normal"/>
    <w:autoRedefine/>
    <w:uiPriority w:val="39"/>
    <w:unhideWhenUsed/>
    <w:rsid w:val="00B328A3"/>
    <w:pPr>
      <w:spacing w:after="100"/>
    </w:pPr>
  </w:style>
  <w:style w:type="paragraph" w:styleId="TM2">
    <w:name w:val="toc 2"/>
    <w:basedOn w:val="Normal"/>
    <w:next w:val="Normal"/>
    <w:autoRedefine/>
    <w:uiPriority w:val="39"/>
    <w:unhideWhenUsed/>
    <w:rsid w:val="00B328A3"/>
    <w:pPr>
      <w:spacing w:after="100"/>
      <w:ind w:left="220"/>
    </w:pPr>
  </w:style>
  <w:style w:type="paragraph" w:styleId="TM3">
    <w:name w:val="toc 3"/>
    <w:basedOn w:val="Normal"/>
    <w:next w:val="Normal"/>
    <w:autoRedefine/>
    <w:uiPriority w:val="39"/>
    <w:unhideWhenUsed/>
    <w:rsid w:val="00B328A3"/>
    <w:pPr>
      <w:spacing w:after="100"/>
      <w:ind w:left="440"/>
    </w:pPr>
    <w:rPr>
      <w:rFonts w:eastAsiaTheme="minorEastAsia"/>
      <w:lang w:eastAsia="fr-FR"/>
    </w:rPr>
  </w:style>
  <w:style w:type="paragraph" w:styleId="TM4">
    <w:name w:val="toc 4"/>
    <w:basedOn w:val="Normal"/>
    <w:next w:val="Normal"/>
    <w:autoRedefine/>
    <w:uiPriority w:val="39"/>
    <w:unhideWhenUsed/>
    <w:rsid w:val="00B328A3"/>
    <w:pPr>
      <w:spacing w:after="100"/>
      <w:ind w:left="660"/>
    </w:pPr>
    <w:rPr>
      <w:rFonts w:eastAsiaTheme="minorEastAsia"/>
      <w:lang w:eastAsia="fr-FR"/>
    </w:rPr>
  </w:style>
  <w:style w:type="paragraph" w:styleId="TM5">
    <w:name w:val="toc 5"/>
    <w:basedOn w:val="Normal"/>
    <w:next w:val="Normal"/>
    <w:autoRedefine/>
    <w:uiPriority w:val="39"/>
    <w:unhideWhenUsed/>
    <w:rsid w:val="00B328A3"/>
    <w:pPr>
      <w:spacing w:after="100"/>
      <w:ind w:left="880"/>
    </w:pPr>
    <w:rPr>
      <w:rFonts w:eastAsiaTheme="minorEastAsia"/>
      <w:lang w:eastAsia="fr-FR"/>
    </w:rPr>
  </w:style>
  <w:style w:type="paragraph" w:styleId="TM6">
    <w:name w:val="toc 6"/>
    <w:basedOn w:val="Normal"/>
    <w:next w:val="Normal"/>
    <w:autoRedefine/>
    <w:uiPriority w:val="39"/>
    <w:unhideWhenUsed/>
    <w:rsid w:val="00B328A3"/>
    <w:pPr>
      <w:spacing w:after="100"/>
      <w:ind w:left="1100"/>
    </w:pPr>
    <w:rPr>
      <w:rFonts w:eastAsiaTheme="minorEastAsia"/>
      <w:lang w:eastAsia="fr-FR"/>
    </w:rPr>
  </w:style>
  <w:style w:type="paragraph" w:styleId="TM7">
    <w:name w:val="toc 7"/>
    <w:basedOn w:val="Normal"/>
    <w:next w:val="Normal"/>
    <w:autoRedefine/>
    <w:uiPriority w:val="39"/>
    <w:unhideWhenUsed/>
    <w:rsid w:val="00B328A3"/>
    <w:pPr>
      <w:spacing w:after="100"/>
      <w:ind w:left="1320"/>
    </w:pPr>
    <w:rPr>
      <w:rFonts w:eastAsiaTheme="minorEastAsia"/>
      <w:lang w:eastAsia="fr-FR"/>
    </w:rPr>
  </w:style>
  <w:style w:type="paragraph" w:styleId="TM8">
    <w:name w:val="toc 8"/>
    <w:basedOn w:val="Normal"/>
    <w:next w:val="Normal"/>
    <w:autoRedefine/>
    <w:uiPriority w:val="39"/>
    <w:unhideWhenUsed/>
    <w:rsid w:val="00B328A3"/>
    <w:pPr>
      <w:spacing w:after="100"/>
      <w:ind w:left="1540"/>
    </w:pPr>
    <w:rPr>
      <w:rFonts w:eastAsiaTheme="minorEastAsia"/>
      <w:lang w:eastAsia="fr-FR"/>
    </w:rPr>
  </w:style>
  <w:style w:type="paragraph" w:styleId="TM9">
    <w:name w:val="toc 9"/>
    <w:basedOn w:val="Normal"/>
    <w:next w:val="Normal"/>
    <w:autoRedefine/>
    <w:uiPriority w:val="39"/>
    <w:unhideWhenUsed/>
    <w:rsid w:val="00B328A3"/>
    <w:pPr>
      <w:spacing w:after="100"/>
      <w:ind w:left="1760"/>
    </w:pPr>
    <w:rPr>
      <w:rFonts w:eastAsiaTheme="minorEastAsia"/>
      <w:lang w:eastAsia="fr-FR"/>
    </w:rPr>
  </w:style>
  <w:style w:type="character" w:styleId="Lienhypertexte">
    <w:name w:val="Hyperlink"/>
    <w:basedOn w:val="Policepardfaut"/>
    <w:uiPriority w:val="99"/>
    <w:unhideWhenUsed/>
    <w:rsid w:val="00B328A3"/>
    <w:rPr>
      <w:color w:val="0563C1" w:themeColor="hyperlink"/>
      <w:u w:val="single"/>
    </w:rPr>
  </w:style>
  <w:style w:type="paragraph" w:styleId="Titre">
    <w:name w:val="Title"/>
    <w:basedOn w:val="Normal"/>
    <w:next w:val="Normal"/>
    <w:link w:val="TitreCar"/>
    <w:uiPriority w:val="10"/>
    <w:qFormat/>
    <w:rsid w:val="00C52B8A"/>
    <w:pPr>
      <w:pBdr>
        <w:bottom w:val="single" w:sz="8" w:space="4" w:color="auto"/>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C52B8A"/>
    <w:rPr>
      <w:rFonts w:asciiTheme="majorHAnsi" w:eastAsiaTheme="majorEastAsia" w:hAnsiTheme="majorHAnsi" w:cstheme="majorBidi"/>
      <w:color w:val="323E4F" w:themeColor="text2" w:themeShade="BF"/>
      <w:spacing w:val="5"/>
      <w:kern w:val="28"/>
      <w:sz w:val="52"/>
      <w:szCs w:val="52"/>
    </w:rPr>
  </w:style>
  <w:style w:type="character" w:customStyle="1" w:styleId="Titre4Car">
    <w:name w:val="Titre 4 Car"/>
    <w:basedOn w:val="Policepardfaut"/>
    <w:link w:val="Titre4"/>
    <w:uiPriority w:val="9"/>
    <w:rsid w:val="00C52B8A"/>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ldq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F2A8E-4E70-4D89-B31D-298FE3A6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7329</Words>
  <Characters>40310</Characters>
  <Application>Microsoft Office Word</Application>
  <DocSecurity>0</DocSecurity>
  <Lines>335</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Solene</dc:creator>
  <cp:keywords/>
  <dc:description/>
  <cp:lastModifiedBy>Anaïs Brard</cp:lastModifiedBy>
  <cp:revision>2</cp:revision>
  <dcterms:created xsi:type="dcterms:W3CDTF">2020-09-15T08:25:00Z</dcterms:created>
  <dcterms:modified xsi:type="dcterms:W3CDTF">2020-09-15T08:25:00Z</dcterms:modified>
</cp:coreProperties>
</file>