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59D37" w14:textId="5B8F3E01" w:rsidR="00AD4852" w:rsidRDefault="00AD4852" w:rsidP="006C13E2">
      <w:pPr>
        <w:pStyle w:val="Titre"/>
        <w:jc w:val="center"/>
      </w:pPr>
      <w:bookmarkStart w:id="0" w:name="_Toc25662468"/>
      <w:r w:rsidRPr="009C6838">
        <w:t xml:space="preserve">Les Doigts Qui Rêvent </w:t>
      </w:r>
      <w:r w:rsidR="00C52B8A">
        <w:t xml:space="preserve">CATALOGUE </w:t>
      </w:r>
      <w:r w:rsidRPr="009C6838">
        <w:t>202</w:t>
      </w:r>
      <w:bookmarkEnd w:id="0"/>
      <w:r w:rsidR="00DA453A">
        <w:t>1</w:t>
      </w:r>
    </w:p>
    <w:p w14:paraId="3CE93AD8" w14:textId="721E10E8" w:rsidR="009176A6" w:rsidRDefault="00B44410">
      <w:pPr>
        <w:pStyle w:val="TM1"/>
        <w:tabs>
          <w:tab w:val="right" w:leader="dot" w:pos="9062"/>
        </w:tabs>
        <w:rPr>
          <w:rFonts w:eastAsiaTheme="minorEastAsia"/>
          <w:noProof/>
          <w:lang w:eastAsia="fr-FR"/>
        </w:rPr>
      </w:pPr>
      <w:r>
        <w:fldChar w:fldCharType="begin"/>
      </w:r>
      <w:r>
        <w:instrText xml:space="preserve"> TOC \o "1-1" </w:instrText>
      </w:r>
      <w:r>
        <w:fldChar w:fldCharType="separate"/>
      </w:r>
      <w:r w:rsidR="009176A6">
        <w:rPr>
          <w:noProof/>
        </w:rPr>
        <w:t>L’équipe</w:t>
      </w:r>
      <w:r w:rsidR="009176A6">
        <w:rPr>
          <w:noProof/>
        </w:rPr>
        <w:tab/>
      </w:r>
      <w:r w:rsidR="009176A6">
        <w:rPr>
          <w:noProof/>
        </w:rPr>
        <w:fldChar w:fldCharType="begin"/>
      </w:r>
      <w:r w:rsidR="009176A6">
        <w:rPr>
          <w:noProof/>
        </w:rPr>
        <w:instrText xml:space="preserve"> PAGEREF _Toc70513430 \h </w:instrText>
      </w:r>
      <w:r w:rsidR="009176A6">
        <w:rPr>
          <w:noProof/>
        </w:rPr>
      </w:r>
      <w:r w:rsidR="009176A6">
        <w:rPr>
          <w:noProof/>
        </w:rPr>
        <w:fldChar w:fldCharType="separate"/>
      </w:r>
      <w:r w:rsidR="009176A6">
        <w:rPr>
          <w:noProof/>
        </w:rPr>
        <w:t>1</w:t>
      </w:r>
      <w:r w:rsidR="009176A6">
        <w:rPr>
          <w:noProof/>
        </w:rPr>
        <w:fldChar w:fldCharType="end"/>
      </w:r>
    </w:p>
    <w:p w14:paraId="5A83509A" w14:textId="3DD936BF" w:rsidR="009176A6" w:rsidRDefault="009176A6">
      <w:pPr>
        <w:pStyle w:val="TM1"/>
        <w:tabs>
          <w:tab w:val="right" w:leader="dot" w:pos="9062"/>
        </w:tabs>
        <w:rPr>
          <w:noProof/>
        </w:rPr>
      </w:pPr>
      <w:r>
        <w:rPr>
          <w:noProof/>
        </w:rPr>
        <w:t>L’édito</w:t>
      </w:r>
      <w:r>
        <w:rPr>
          <w:noProof/>
        </w:rPr>
        <w:tab/>
      </w:r>
      <w:r>
        <w:rPr>
          <w:noProof/>
        </w:rPr>
        <w:fldChar w:fldCharType="begin"/>
      </w:r>
      <w:r>
        <w:rPr>
          <w:noProof/>
        </w:rPr>
        <w:instrText xml:space="preserve"> PAGEREF _Toc70513431 \h </w:instrText>
      </w:r>
      <w:r>
        <w:rPr>
          <w:noProof/>
        </w:rPr>
      </w:r>
      <w:r>
        <w:rPr>
          <w:noProof/>
        </w:rPr>
        <w:fldChar w:fldCharType="separate"/>
      </w:r>
      <w:r>
        <w:rPr>
          <w:noProof/>
        </w:rPr>
        <w:t>2</w:t>
      </w:r>
      <w:r>
        <w:rPr>
          <w:noProof/>
        </w:rPr>
        <w:fldChar w:fldCharType="end"/>
      </w:r>
    </w:p>
    <w:p w14:paraId="511607B7" w14:textId="307EC5A6" w:rsidR="009176A6" w:rsidRPr="009176A6" w:rsidRDefault="009176A6" w:rsidP="009176A6">
      <w:pPr>
        <w:rPr>
          <w:b/>
          <w:bCs/>
        </w:rPr>
      </w:pPr>
      <w:r w:rsidRPr="009176A6">
        <w:rPr>
          <w:b/>
          <w:bCs/>
        </w:rPr>
        <w:t>RUBRIQUE "LIVRE TACTILE</w:t>
      </w:r>
      <w:r w:rsidR="006C13E2">
        <w:rPr>
          <w:b/>
          <w:bCs/>
        </w:rPr>
        <w:t>"</w:t>
      </w:r>
      <w:r w:rsidRPr="009176A6">
        <w:t>…………………………………………………………………………………………………………</w:t>
      </w:r>
      <w:r>
        <w:t>…</w:t>
      </w:r>
      <w:r w:rsidR="006C13E2">
        <w:t>.</w:t>
      </w:r>
      <w:r>
        <w:t>…</w:t>
      </w:r>
      <w:r w:rsidRPr="009176A6">
        <w:t>3</w:t>
      </w:r>
    </w:p>
    <w:p w14:paraId="7AB7FF81" w14:textId="6132850B" w:rsidR="009176A6" w:rsidRDefault="009176A6">
      <w:pPr>
        <w:pStyle w:val="TM1"/>
        <w:tabs>
          <w:tab w:val="left" w:pos="440"/>
          <w:tab w:val="right" w:leader="dot" w:pos="9062"/>
        </w:tabs>
        <w:rPr>
          <w:rFonts w:eastAsiaTheme="minorEastAsia"/>
          <w:noProof/>
          <w:lang w:eastAsia="fr-FR"/>
        </w:rPr>
      </w:pPr>
      <w:r>
        <w:rPr>
          <w:noProof/>
        </w:rPr>
        <w:t>1.</w:t>
      </w:r>
      <w:r>
        <w:rPr>
          <w:rFonts w:eastAsiaTheme="minorEastAsia"/>
          <w:noProof/>
          <w:lang w:eastAsia="fr-FR"/>
        </w:rPr>
        <w:tab/>
      </w:r>
      <w:r>
        <w:rPr>
          <w:noProof/>
        </w:rPr>
        <w:t>Collection Premier éveil</w:t>
      </w:r>
      <w:r>
        <w:rPr>
          <w:noProof/>
        </w:rPr>
        <w:tab/>
      </w:r>
      <w:r>
        <w:rPr>
          <w:noProof/>
        </w:rPr>
        <w:fldChar w:fldCharType="begin"/>
      </w:r>
      <w:r>
        <w:rPr>
          <w:noProof/>
        </w:rPr>
        <w:instrText xml:space="preserve"> PAGEREF _Toc70513432 \h </w:instrText>
      </w:r>
      <w:r>
        <w:rPr>
          <w:noProof/>
        </w:rPr>
      </w:r>
      <w:r>
        <w:rPr>
          <w:noProof/>
        </w:rPr>
        <w:fldChar w:fldCharType="separate"/>
      </w:r>
      <w:r>
        <w:rPr>
          <w:noProof/>
        </w:rPr>
        <w:t>3</w:t>
      </w:r>
      <w:r>
        <w:rPr>
          <w:noProof/>
        </w:rPr>
        <w:fldChar w:fldCharType="end"/>
      </w:r>
    </w:p>
    <w:p w14:paraId="7FD1F6B7" w14:textId="5B64BBD5" w:rsidR="009176A6" w:rsidRDefault="009176A6">
      <w:pPr>
        <w:pStyle w:val="TM1"/>
        <w:tabs>
          <w:tab w:val="left" w:pos="440"/>
          <w:tab w:val="right" w:leader="dot" w:pos="9062"/>
        </w:tabs>
        <w:rPr>
          <w:rFonts w:eastAsiaTheme="minorEastAsia"/>
          <w:noProof/>
          <w:lang w:eastAsia="fr-FR"/>
        </w:rPr>
      </w:pPr>
      <w:r>
        <w:rPr>
          <w:noProof/>
        </w:rPr>
        <w:t>2.</w:t>
      </w:r>
      <w:r>
        <w:rPr>
          <w:rFonts w:eastAsiaTheme="minorEastAsia"/>
          <w:noProof/>
          <w:lang w:eastAsia="fr-FR"/>
        </w:rPr>
        <w:tab/>
      </w:r>
      <w:r>
        <w:rPr>
          <w:noProof/>
        </w:rPr>
        <w:t>Collection à tâtons</w:t>
      </w:r>
      <w:r>
        <w:rPr>
          <w:noProof/>
        </w:rPr>
        <w:tab/>
      </w:r>
      <w:r>
        <w:rPr>
          <w:noProof/>
        </w:rPr>
        <w:fldChar w:fldCharType="begin"/>
      </w:r>
      <w:r>
        <w:rPr>
          <w:noProof/>
        </w:rPr>
        <w:instrText xml:space="preserve"> PAGEREF _Toc70513433 \h </w:instrText>
      </w:r>
      <w:r>
        <w:rPr>
          <w:noProof/>
        </w:rPr>
      </w:r>
      <w:r>
        <w:rPr>
          <w:noProof/>
        </w:rPr>
        <w:fldChar w:fldCharType="separate"/>
      </w:r>
      <w:r>
        <w:rPr>
          <w:noProof/>
        </w:rPr>
        <w:t>4</w:t>
      </w:r>
      <w:r>
        <w:rPr>
          <w:noProof/>
        </w:rPr>
        <w:fldChar w:fldCharType="end"/>
      </w:r>
    </w:p>
    <w:p w14:paraId="34F2B840" w14:textId="4B870C68" w:rsidR="009176A6" w:rsidRDefault="009176A6">
      <w:pPr>
        <w:pStyle w:val="TM1"/>
        <w:tabs>
          <w:tab w:val="left" w:pos="440"/>
          <w:tab w:val="right" w:leader="dot" w:pos="9062"/>
        </w:tabs>
        <w:rPr>
          <w:rFonts w:eastAsiaTheme="minorEastAsia"/>
          <w:noProof/>
          <w:lang w:eastAsia="fr-FR"/>
        </w:rPr>
      </w:pPr>
      <w:r>
        <w:rPr>
          <w:noProof/>
        </w:rPr>
        <w:t>3.</w:t>
      </w:r>
      <w:r>
        <w:rPr>
          <w:rFonts w:eastAsiaTheme="minorEastAsia"/>
          <w:noProof/>
          <w:lang w:eastAsia="fr-FR"/>
        </w:rPr>
        <w:tab/>
      </w:r>
      <w:r>
        <w:rPr>
          <w:noProof/>
        </w:rPr>
        <w:t>Collection Brailli</w:t>
      </w:r>
      <w:r>
        <w:rPr>
          <w:noProof/>
        </w:rPr>
        <w:tab/>
      </w:r>
      <w:r>
        <w:rPr>
          <w:noProof/>
        </w:rPr>
        <w:fldChar w:fldCharType="begin"/>
      </w:r>
      <w:r>
        <w:rPr>
          <w:noProof/>
        </w:rPr>
        <w:instrText xml:space="preserve"> PAGEREF _Toc70513434 \h </w:instrText>
      </w:r>
      <w:r>
        <w:rPr>
          <w:noProof/>
        </w:rPr>
      </w:r>
      <w:r>
        <w:rPr>
          <w:noProof/>
        </w:rPr>
        <w:fldChar w:fldCharType="separate"/>
      </w:r>
      <w:r>
        <w:rPr>
          <w:noProof/>
        </w:rPr>
        <w:t>6</w:t>
      </w:r>
      <w:r>
        <w:rPr>
          <w:noProof/>
        </w:rPr>
        <w:fldChar w:fldCharType="end"/>
      </w:r>
    </w:p>
    <w:p w14:paraId="5E934D22" w14:textId="3812F87A" w:rsidR="009176A6" w:rsidRDefault="009176A6">
      <w:pPr>
        <w:pStyle w:val="TM1"/>
        <w:tabs>
          <w:tab w:val="left" w:pos="440"/>
          <w:tab w:val="right" w:leader="dot" w:pos="9062"/>
        </w:tabs>
        <w:rPr>
          <w:rFonts w:eastAsiaTheme="minorEastAsia"/>
          <w:noProof/>
          <w:lang w:eastAsia="fr-FR"/>
        </w:rPr>
      </w:pPr>
      <w:r>
        <w:rPr>
          <w:noProof/>
        </w:rPr>
        <w:t>4.</w:t>
      </w:r>
      <w:r>
        <w:rPr>
          <w:rFonts w:eastAsiaTheme="minorEastAsia"/>
          <w:noProof/>
          <w:lang w:eastAsia="fr-FR"/>
        </w:rPr>
        <w:tab/>
      </w:r>
      <w:r>
        <w:rPr>
          <w:noProof/>
        </w:rPr>
        <w:t>Collection Brailla</w:t>
      </w:r>
      <w:r>
        <w:rPr>
          <w:noProof/>
        </w:rPr>
        <w:tab/>
      </w:r>
      <w:r>
        <w:rPr>
          <w:noProof/>
        </w:rPr>
        <w:fldChar w:fldCharType="begin"/>
      </w:r>
      <w:r>
        <w:rPr>
          <w:noProof/>
        </w:rPr>
        <w:instrText xml:space="preserve"> PAGEREF _Toc70513435 \h </w:instrText>
      </w:r>
      <w:r>
        <w:rPr>
          <w:noProof/>
        </w:rPr>
      </w:r>
      <w:r>
        <w:rPr>
          <w:noProof/>
        </w:rPr>
        <w:fldChar w:fldCharType="separate"/>
      </w:r>
      <w:r>
        <w:rPr>
          <w:noProof/>
        </w:rPr>
        <w:t>9</w:t>
      </w:r>
      <w:r>
        <w:rPr>
          <w:noProof/>
        </w:rPr>
        <w:fldChar w:fldCharType="end"/>
      </w:r>
    </w:p>
    <w:p w14:paraId="5403020B" w14:textId="3DBCF2D6" w:rsidR="009176A6" w:rsidRDefault="009176A6">
      <w:pPr>
        <w:pStyle w:val="TM1"/>
        <w:tabs>
          <w:tab w:val="left" w:pos="440"/>
          <w:tab w:val="right" w:leader="dot" w:pos="9062"/>
        </w:tabs>
        <w:rPr>
          <w:rFonts w:eastAsiaTheme="minorEastAsia"/>
          <w:noProof/>
          <w:lang w:eastAsia="fr-FR"/>
        </w:rPr>
      </w:pPr>
      <w:r>
        <w:rPr>
          <w:noProof/>
        </w:rPr>
        <w:t>5.</w:t>
      </w:r>
      <w:r>
        <w:rPr>
          <w:rFonts w:eastAsiaTheme="minorEastAsia"/>
          <w:noProof/>
          <w:lang w:eastAsia="fr-FR"/>
        </w:rPr>
        <w:tab/>
      </w:r>
      <w:r>
        <w:rPr>
          <w:noProof/>
        </w:rPr>
        <w:t>Collection Points d’Or</w:t>
      </w:r>
      <w:r>
        <w:rPr>
          <w:noProof/>
        </w:rPr>
        <w:tab/>
      </w:r>
      <w:r>
        <w:rPr>
          <w:noProof/>
        </w:rPr>
        <w:fldChar w:fldCharType="begin"/>
      </w:r>
      <w:r>
        <w:rPr>
          <w:noProof/>
        </w:rPr>
        <w:instrText xml:space="preserve"> PAGEREF _Toc70513436 \h </w:instrText>
      </w:r>
      <w:r>
        <w:rPr>
          <w:noProof/>
        </w:rPr>
      </w:r>
      <w:r>
        <w:rPr>
          <w:noProof/>
        </w:rPr>
        <w:fldChar w:fldCharType="separate"/>
      </w:r>
      <w:r>
        <w:rPr>
          <w:noProof/>
        </w:rPr>
        <w:t>10</w:t>
      </w:r>
      <w:r>
        <w:rPr>
          <w:noProof/>
        </w:rPr>
        <w:fldChar w:fldCharType="end"/>
      </w:r>
    </w:p>
    <w:p w14:paraId="12724108" w14:textId="7FD527AB" w:rsidR="009176A6" w:rsidRDefault="009176A6">
      <w:pPr>
        <w:pStyle w:val="TM1"/>
        <w:tabs>
          <w:tab w:val="left" w:pos="440"/>
          <w:tab w:val="right" w:leader="dot" w:pos="9062"/>
        </w:tabs>
        <w:rPr>
          <w:noProof/>
        </w:rPr>
      </w:pPr>
      <w:r>
        <w:rPr>
          <w:noProof/>
        </w:rPr>
        <w:t>6.</w:t>
      </w:r>
      <w:r>
        <w:rPr>
          <w:rFonts w:eastAsiaTheme="minorEastAsia"/>
          <w:noProof/>
          <w:lang w:eastAsia="fr-FR"/>
        </w:rPr>
        <w:tab/>
      </w:r>
      <w:r>
        <w:rPr>
          <w:noProof/>
        </w:rPr>
        <w:t>Collection Documentaires</w:t>
      </w:r>
      <w:r>
        <w:rPr>
          <w:noProof/>
        </w:rPr>
        <w:tab/>
      </w:r>
      <w:r>
        <w:rPr>
          <w:noProof/>
        </w:rPr>
        <w:fldChar w:fldCharType="begin"/>
      </w:r>
      <w:r>
        <w:rPr>
          <w:noProof/>
        </w:rPr>
        <w:instrText xml:space="preserve"> PAGEREF _Toc70513437 \h </w:instrText>
      </w:r>
      <w:r>
        <w:rPr>
          <w:noProof/>
        </w:rPr>
      </w:r>
      <w:r>
        <w:rPr>
          <w:noProof/>
        </w:rPr>
        <w:fldChar w:fldCharType="separate"/>
      </w:r>
      <w:r>
        <w:rPr>
          <w:noProof/>
        </w:rPr>
        <w:t>11</w:t>
      </w:r>
      <w:r>
        <w:rPr>
          <w:noProof/>
        </w:rPr>
        <w:fldChar w:fldCharType="end"/>
      </w:r>
    </w:p>
    <w:p w14:paraId="2F5FCFD2" w14:textId="523EA87E" w:rsidR="009176A6" w:rsidRPr="009176A6" w:rsidRDefault="009176A6" w:rsidP="009176A6">
      <w:r w:rsidRPr="009176A6">
        <w:rPr>
          <w:b/>
          <w:bCs/>
        </w:rPr>
        <w:t>RUBRIQUE "OUTILS ET SUPPORTS"</w:t>
      </w:r>
      <w:r>
        <w:t>………………………………………………………………………………………………….11</w:t>
      </w:r>
    </w:p>
    <w:p w14:paraId="44358C00" w14:textId="21D07C81" w:rsidR="009176A6" w:rsidRDefault="009176A6">
      <w:pPr>
        <w:pStyle w:val="TM1"/>
        <w:tabs>
          <w:tab w:val="left" w:pos="440"/>
          <w:tab w:val="right" w:leader="dot" w:pos="9062"/>
        </w:tabs>
        <w:rPr>
          <w:rFonts w:eastAsiaTheme="minorEastAsia"/>
          <w:noProof/>
          <w:lang w:eastAsia="fr-FR"/>
        </w:rPr>
      </w:pPr>
      <w:r>
        <w:rPr>
          <w:noProof/>
        </w:rPr>
        <w:t>7.</w:t>
      </w:r>
      <w:r>
        <w:rPr>
          <w:rFonts w:eastAsiaTheme="minorEastAsia"/>
          <w:noProof/>
          <w:lang w:eastAsia="fr-FR"/>
        </w:rPr>
        <w:tab/>
      </w:r>
      <w:r>
        <w:rPr>
          <w:noProof/>
        </w:rPr>
        <w:t>Apprentissage, sensibilisation, découvertes</w:t>
      </w:r>
      <w:r>
        <w:rPr>
          <w:noProof/>
        </w:rPr>
        <w:tab/>
      </w:r>
      <w:r>
        <w:rPr>
          <w:noProof/>
        </w:rPr>
        <w:fldChar w:fldCharType="begin"/>
      </w:r>
      <w:r>
        <w:rPr>
          <w:noProof/>
        </w:rPr>
        <w:instrText xml:space="preserve"> PAGEREF _Toc70513438 \h </w:instrText>
      </w:r>
      <w:r>
        <w:rPr>
          <w:noProof/>
        </w:rPr>
      </w:r>
      <w:r>
        <w:rPr>
          <w:noProof/>
        </w:rPr>
        <w:fldChar w:fldCharType="separate"/>
      </w:r>
      <w:r>
        <w:rPr>
          <w:noProof/>
        </w:rPr>
        <w:t>11</w:t>
      </w:r>
      <w:r>
        <w:rPr>
          <w:noProof/>
        </w:rPr>
        <w:fldChar w:fldCharType="end"/>
      </w:r>
    </w:p>
    <w:p w14:paraId="5548A966" w14:textId="34F83363" w:rsidR="009176A6" w:rsidRDefault="009176A6">
      <w:pPr>
        <w:pStyle w:val="TM1"/>
        <w:tabs>
          <w:tab w:val="left" w:pos="440"/>
          <w:tab w:val="right" w:leader="dot" w:pos="9062"/>
        </w:tabs>
        <w:rPr>
          <w:rFonts w:eastAsiaTheme="minorEastAsia"/>
          <w:noProof/>
          <w:lang w:eastAsia="fr-FR"/>
        </w:rPr>
      </w:pPr>
      <w:r>
        <w:rPr>
          <w:noProof/>
        </w:rPr>
        <w:t>8.</w:t>
      </w:r>
      <w:r>
        <w:rPr>
          <w:rFonts w:eastAsiaTheme="minorEastAsia"/>
          <w:noProof/>
          <w:lang w:eastAsia="fr-FR"/>
        </w:rPr>
        <w:tab/>
      </w:r>
      <w:r>
        <w:rPr>
          <w:noProof/>
        </w:rPr>
        <w:t>Collection Corpus Tactilis</w:t>
      </w:r>
      <w:r>
        <w:rPr>
          <w:noProof/>
        </w:rPr>
        <w:tab/>
      </w:r>
      <w:r>
        <w:rPr>
          <w:noProof/>
        </w:rPr>
        <w:fldChar w:fldCharType="begin"/>
      </w:r>
      <w:r>
        <w:rPr>
          <w:noProof/>
        </w:rPr>
        <w:instrText xml:space="preserve"> PAGEREF _Toc70513439 \h </w:instrText>
      </w:r>
      <w:r>
        <w:rPr>
          <w:noProof/>
        </w:rPr>
      </w:r>
      <w:r>
        <w:rPr>
          <w:noProof/>
        </w:rPr>
        <w:fldChar w:fldCharType="separate"/>
      </w:r>
      <w:r>
        <w:rPr>
          <w:noProof/>
        </w:rPr>
        <w:t>11</w:t>
      </w:r>
      <w:r>
        <w:rPr>
          <w:noProof/>
        </w:rPr>
        <w:fldChar w:fldCharType="end"/>
      </w:r>
    </w:p>
    <w:p w14:paraId="5F97A03E" w14:textId="43FCCD94" w:rsidR="009176A6" w:rsidRDefault="009176A6">
      <w:pPr>
        <w:pStyle w:val="TM1"/>
        <w:tabs>
          <w:tab w:val="left" w:pos="440"/>
          <w:tab w:val="right" w:leader="dot" w:pos="9062"/>
        </w:tabs>
        <w:rPr>
          <w:rFonts w:eastAsiaTheme="minorEastAsia"/>
          <w:noProof/>
          <w:lang w:eastAsia="fr-FR"/>
        </w:rPr>
      </w:pPr>
      <w:r>
        <w:rPr>
          <w:noProof/>
        </w:rPr>
        <w:t>9.</w:t>
      </w:r>
      <w:r>
        <w:rPr>
          <w:rFonts w:eastAsiaTheme="minorEastAsia"/>
          <w:noProof/>
          <w:lang w:eastAsia="fr-FR"/>
        </w:rPr>
        <w:tab/>
      </w:r>
      <w:r>
        <w:rPr>
          <w:noProof/>
        </w:rPr>
        <w:t>Terra Haptica</w:t>
      </w:r>
      <w:r>
        <w:rPr>
          <w:noProof/>
        </w:rPr>
        <w:tab/>
      </w:r>
      <w:r>
        <w:rPr>
          <w:noProof/>
        </w:rPr>
        <w:fldChar w:fldCharType="begin"/>
      </w:r>
      <w:r>
        <w:rPr>
          <w:noProof/>
        </w:rPr>
        <w:instrText xml:space="preserve"> PAGEREF _Toc70513440 \h </w:instrText>
      </w:r>
      <w:r>
        <w:rPr>
          <w:noProof/>
        </w:rPr>
      </w:r>
      <w:r>
        <w:rPr>
          <w:noProof/>
        </w:rPr>
        <w:fldChar w:fldCharType="separate"/>
      </w:r>
      <w:r>
        <w:rPr>
          <w:noProof/>
        </w:rPr>
        <w:t>11</w:t>
      </w:r>
      <w:r>
        <w:rPr>
          <w:noProof/>
        </w:rPr>
        <w:fldChar w:fldCharType="end"/>
      </w:r>
    </w:p>
    <w:p w14:paraId="56EB63D5" w14:textId="762D8140" w:rsidR="009176A6" w:rsidRDefault="009176A6">
      <w:pPr>
        <w:pStyle w:val="TM1"/>
        <w:tabs>
          <w:tab w:val="left" w:pos="660"/>
          <w:tab w:val="right" w:leader="dot" w:pos="9062"/>
        </w:tabs>
        <w:rPr>
          <w:rFonts w:eastAsiaTheme="minorEastAsia"/>
          <w:noProof/>
          <w:lang w:eastAsia="fr-FR"/>
        </w:rPr>
      </w:pPr>
      <w:r>
        <w:rPr>
          <w:noProof/>
        </w:rPr>
        <w:t>10.</w:t>
      </w:r>
      <w:r>
        <w:rPr>
          <w:rFonts w:eastAsiaTheme="minorEastAsia"/>
          <w:noProof/>
          <w:lang w:eastAsia="fr-FR"/>
        </w:rPr>
        <w:tab/>
      </w:r>
      <w:r>
        <w:rPr>
          <w:noProof/>
        </w:rPr>
        <w:t>Ateliers et Formations</w:t>
      </w:r>
      <w:r>
        <w:rPr>
          <w:noProof/>
        </w:rPr>
        <w:tab/>
      </w:r>
      <w:r>
        <w:rPr>
          <w:noProof/>
        </w:rPr>
        <w:fldChar w:fldCharType="begin"/>
      </w:r>
      <w:r>
        <w:rPr>
          <w:noProof/>
        </w:rPr>
        <w:instrText xml:space="preserve"> PAGEREF _Toc70513441 \h </w:instrText>
      </w:r>
      <w:r>
        <w:rPr>
          <w:noProof/>
        </w:rPr>
      </w:r>
      <w:r>
        <w:rPr>
          <w:noProof/>
        </w:rPr>
        <w:fldChar w:fldCharType="separate"/>
      </w:r>
      <w:r>
        <w:rPr>
          <w:noProof/>
        </w:rPr>
        <w:t>11</w:t>
      </w:r>
      <w:r>
        <w:rPr>
          <w:noProof/>
        </w:rPr>
        <w:fldChar w:fldCharType="end"/>
      </w:r>
    </w:p>
    <w:p w14:paraId="1F61BF24" w14:textId="6012CD57" w:rsidR="009176A6" w:rsidRDefault="009176A6">
      <w:pPr>
        <w:pStyle w:val="TM1"/>
        <w:tabs>
          <w:tab w:val="right" w:leader="dot" w:pos="9062"/>
        </w:tabs>
        <w:rPr>
          <w:rFonts w:eastAsiaTheme="minorEastAsia"/>
          <w:noProof/>
          <w:lang w:eastAsia="fr-FR"/>
        </w:rPr>
      </w:pPr>
      <w:r>
        <w:rPr>
          <w:noProof/>
        </w:rPr>
        <w:t>Remerciements</w:t>
      </w:r>
      <w:r>
        <w:rPr>
          <w:noProof/>
        </w:rPr>
        <w:tab/>
      </w:r>
      <w:r>
        <w:rPr>
          <w:noProof/>
        </w:rPr>
        <w:fldChar w:fldCharType="begin"/>
      </w:r>
      <w:r>
        <w:rPr>
          <w:noProof/>
        </w:rPr>
        <w:instrText xml:space="preserve"> PAGEREF _Toc70513442 \h </w:instrText>
      </w:r>
      <w:r>
        <w:rPr>
          <w:noProof/>
        </w:rPr>
      </w:r>
      <w:r>
        <w:rPr>
          <w:noProof/>
        </w:rPr>
        <w:fldChar w:fldCharType="separate"/>
      </w:r>
      <w:r>
        <w:rPr>
          <w:noProof/>
        </w:rPr>
        <w:t>12</w:t>
      </w:r>
      <w:r>
        <w:rPr>
          <w:noProof/>
        </w:rPr>
        <w:fldChar w:fldCharType="end"/>
      </w:r>
    </w:p>
    <w:p w14:paraId="03EE9CFA" w14:textId="0DC3AE15" w:rsidR="009176A6" w:rsidRDefault="009176A6">
      <w:pPr>
        <w:pStyle w:val="TM1"/>
        <w:tabs>
          <w:tab w:val="right" w:leader="dot" w:pos="9062"/>
        </w:tabs>
        <w:rPr>
          <w:rFonts w:eastAsiaTheme="minorEastAsia"/>
          <w:noProof/>
          <w:lang w:eastAsia="fr-FR"/>
        </w:rPr>
      </w:pPr>
      <w:r>
        <w:rPr>
          <w:noProof/>
        </w:rPr>
        <w:t>Les Doigts Qui Rêvent</w:t>
      </w:r>
      <w:r>
        <w:rPr>
          <w:noProof/>
        </w:rPr>
        <w:tab/>
      </w:r>
      <w:r>
        <w:rPr>
          <w:noProof/>
        </w:rPr>
        <w:fldChar w:fldCharType="begin"/>
      </w:r>
      <w:r>
        <w:rPr>
          <w:noProof/>
        </w:rPr>
        <w:instrText xml:space="preserve"> PAGEREF _Toc70513443 \h </w:instrText>
      </w:r>
      <w:r>
        <w:rPr>
          <w:noProof/>
        </w:rPr>
      </w:r>
      <w:r>
        <w:rPr>
          <w:noProof/>
        </w:rPr>
        <w:fldChar w:fldCharType="separate"/>
      </w:r>
      <w:r>
        <w:rPr>
          <w:noProof/>
        </w:rPr>
        <w:t>12</w:t>
      </w:r>
      <w:r>
        <w:rPr>
          <w:noProof/>
        </w:rPr>
        <w:fldChar w:fldCharType="end"/>
      </w:r>
    </w:p>
    <w:p w14:paraId="7408CE93" w14:textId="5BBA9375" w:rsidR="009176A6" w:rsidRDefault="009176A6">
      <w:pPr>
        <w:pStyle w:val="TM1"/>
        <w:tabs>
          <w:tab w:val="right" w:leader="dot" w:pos="9062"/>
        </w:tabs>
        <w:rPr>
          <w:rFonts w:eastAsiaTheme="minorEastAsia"/>
          <w:noProof/>
          <w:lang w:eastAsia="fr-FR"/>
        </w:rPr>
      </w:pPr>
      <w:r>
        <w:rPr>
          <w:noProof/>
        </w:rPr>
        <w:t>Bulletin d’adhésion</w:t>
      </w:r>
      <w:r>
        <w:rPr>
          <w:noProof/>
        </w:rPr>
        <w:tab/>
      </w:r>
      <w:r>
        <w:rPr>
          <w:noProof/>
        </w:rPr>
        <w:fldChar w:fldCharType="begin"/>
      </w:r>
      <w:r>
        <w:rPr>
          <w:noProof/>
        </w:rPr>
        <w:instrText xml:space="preserve"> PAGEREF _Toc70513444 \h </w:instrText>
      </w:r>
      <w:r>
        <w:rPr>
          <w:noProof/>
        </w:rPr>
      </w:r>
      <w:r>
        <w:rPr>
          <w:noProof/>
        </w:rPr>
        <w:fldChar w:fldCharType="separate"/>
      </w:r>
      <w:r>
        <w:rPr>
          <w:noProof/>
        </w:rPr>
        <w:t>13</w:t>
      </w:r>
      <w:r>
        <w:rPr>
          <w:noProof/>
        </w:rPr>
        <w:fldChar w:fldCharType="end"/>
      </w:r>
    </w:p>
    <w:p w14:paraId="10E9E09B" w14:textId="3DCA36E1" w:rsidR="009176A6" w:rsidRDefault="009176A6">
      <w:pPr>
        <w:pStyle w:val="TM1"/>
        <w:tabs>
          <w:tab w:val="right" w:leader="dot" w:pos="9062"/>
        </w:tabs>
        <w:rPr>
          <w:rFonts w:eastAsiaTheme="minorEastAsia"/>
          <w:noProof/>
          <w:lang w:eastAsia="fr-FR"/>
        </w:rPr>
      </w:pPr>
      <w:r>
        <w:rPr>
          <w:noProof/>
        </w:rPr>
        <w:t>Dons</w:t>
      </w:r>
      <w:r>
        <w:rPr>
          <w:noProof/>
        </w:rPr>
        <w:tab/>
      </w:r>
      <w:r>
        <w:rPr>
          <w:noProof/>
        </w:rPr>
        <w:fldChar w:fldCharType="begin"/>
      </w:r>
      <w:r>
        <w:rPr>
          <w:noProof/>
        </w:rPr>
        <w:instrText xml:space="preserve"> PAGEREF _Toc70513445 \h </w:instrText>
      </w:r>
      <w:r>
        <w:rPr>
          <w:noProof/>
        </w:rPr>
      </w:r>
      <w:r>
        <w:rPr>
          <w:noProof/>
        </w:rPr>
        <w:fldChar w:fldCharType="separate"/>
      </w:r>
      <w:r>
        <w:rPr>
          <w:noProof/>
        </w:rPr>
        <w:t>13</w:t>
      </w:r>
      <w:r>
        <w:rPr>
          <w:noProof/>
        </w:rPr>
        <w:fldChar w:fldCharType="end"/>
      </w:r>
    </w:p>
    <w:p w14:paraId="775A4FE1" w14:textId="51BD528D" w:rsidR="009176A6" w:rsidRDefault="009176A6">
      <w:pPr>
        <w:pStyle w:val="TM1"/>
        <w:tabs>
          <w:tab w:val="right" w:leader="dot" w:pos="9062"/>
        </w:tabs>
        <w:rPr>
          <w:rFonts w:eastAsiaTheme="minorEastAsia"/>
          <w:noProof/>
          <w:lang w:eastAsia="fr-FR"/>
        </w:rPr>
      </w:pPr>
      <w:r>
        <w:rPr>
          <w:noProof/>
        </w:rPr>
        <w:t>Commandes</w:t>
      </w:r>
      <w:r>
        <w:rPr>
          <w:noProof/>
        </w:rPr>
        <w:tab/>
      </w:r>
      <w:r>
        <w:rPr>
          <w:noProof/>
        </w:rPr>
        <w:fldChar w:fldCharType="begin"/>
      </w:r>
      <w:r>
        <w:rPr>
          <w:noProof/>
        </w:rPr>
        <w:instrText xml:space="preserve"> PAGEREF _Toc70513446 \h </w:instrText>
      </w:r>
      <w:r>
        <w:rPr>
          <w:noProof/>
        </w:rPr>
      </w:r>
      <w:r>
        <w:rPr>
          <w:noProof/>
        </w:rPr>
        <w:fldChar w:fldCharType="separate"/>
      </w:r>
      <w:r>
        <w:rPr>
          <w:noProof/>
        </w:rPr>
        <w:t>14</w:t>
      </w:r>
      <w:r>
        <w:rPr>
          <w:noProof/>
        </w:rPr>
        <w:fldChar w:fldCharType="end"/>
      </w:r>
    </w:p>
    <w:p w14:paraId="264C3E2A" w14:textId="523326BA" w:rsidR="006B7FB1" w:rsidRPr="00A62E2E" w:rsidRDefault="00B44410" w:rsidP="00FA18AD">
      <w:pPr>
        <w:pStyle w:val="Titre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fldChar w:fldCharType="end"/>
      </w:r>
      <w:bookmarkStart w:id="1" w:name="_Toc25662469"/>
      <w:bookmarkStart w:id="2" w:name="_Toc436390995"/>
      <w:bookmarkStart w:id="3" w:name="_Toc70513430"/>
      <w:r w:rsidR="00FA18AD">
        <w:t>L’équipe</w:t>
      </w:r>
      <w:bookmarkEnd w:id="1"/>
      <w:bookmarkEnd w:id="2"/>
      <w:bookmarkEnd w:id="3"/>
      <w:r w:rsidR="00FA18AD">
        <w:t xml:space="preserve"> </w:t>
      </w:r>
    </w:p>
    <w:p w14:paraId="55F9AAB9" w14:textId="77777777" w:rsidR="00FA18AD" w:rsidRDefault="00FA18AD" w:rsidP="00FA18AD">
      <w:pPr>
        <w:autoSpaceDE w:val="0"/>
        <w:autoSpaceDN w:val="0"/>
        <w:adjustRightInd w:val="0"/>
        <w:spacing w:after="0" w:line="240" w:lineRule="auto"/>
        <w:rPr>
          <w:rFonts w:ascii="Montserrat-Italic" w:hAnsi="Montserrat-Italic" w:cs="Montserrat-Italic"/>
          <w:i/>
          <w:iCs/>
          <w:color w:val="FFFFFF"/>
          <w:sz w:val="18"/>
          <w:szCs w:val="18"/>
        </w:rPr>
      </w:pPr>
      <w:r>
        <w:rPr>
          <w:rFonts w:ascii="Montserrat-Regular" w:hAnsi="Montserrat-Regular" w:cs="Montserrat-Regular"/>
          <w:color w:val="FFFFFF"/>
          <w:sz w:val="18"/>
          <w:szCs w:val="18"/>
        </w:rPr>
        <w:t xml:space="preserve">Sophie Blain-Martel / </w:t>
      </w:r>
      <w:r>
        <w:rPr>
          <w:rFonts w:ascii="Montserrat-Italic" w:hAnsi="Montserrat-Italic" w:cs="Montserrat-Italic"/>
          <w:i/>
          <w:iCs/>
          <w:color w:val="FFFFFF"/>
          <w:sz w:val="18"/>
          <w:szCs w:val="18"/>
        </w:rPr>
        <w:t>Directrice</w:t>
      </w:r>
    </w:p>
    <w:p w14:paraId="66175066" w14:textId="1422D488" w:rsidR="00FA18AD" w:rsidRPr="00D129B8" w:rsidRDefault="00FA18AD" w:rsidP="00FA18AD">
      <w:r w:rsidRPr="00D129B8">
        <w:t xml:space="preserve">Sophie </w:t>
      </w:r>
      <w:r w:rsidR="00B44410">
        <w:t xml:space="preserve">BLAIN </w:t>
      </w:r>
      <w:r w:rsidRPr="00D129B8">
        <w:t>/ Directrice</w:t>
      </w:r>
    </w:p>
    <w:p w14:paraId="2774470D" w14:textId="77777777" w:rsidR="00FA18AD" w:rsidRPr="00D129B8" w:rsidRDefault="00FA18AD" w:rsidP="00FA18AD">
      <w:r w:rsidRPr="00D129B8">
        <w:t xml:space="preserve">Philippe CLAUDET / Fondateur &amp; Directeur de la </w:t>
      </w:r>
      <w:r w:rsidR="00042187" w:rsidRPr="00D129B8">
        <w:t>collection Corpus</w:t>
      </w:r>
      <w:r w:rsidRPr="00D129B8">
        <w:t xml:space="preserve"> Tactilis</w:t>
      </w:r>
    </w:p>
    <w:p w14:paraId="32D68A13" w14:textId="77777777" w:rsidR="00FA18AD" w:rsidRDefault="00FA18AD" w:rsidP="00FA18AD">
      <w:proofErr w:type="spellStart"/>
      <w:r w:rsidRPr="00D129B8">
        <w:t>Ghania</w:t>
      </w:r>
      <w:proofErr w:type="spellEnd"/>
      <w:r w:rsidRPr="00D129B8">
        <w:t xml:space="preserve"> CHOUGUI / Responsable administrative &amp; comptable</w:t>
      </w:r>
    </w:p>
    <w:p w14:paraId="6B7BD843" w14:textId="77777777" w:rsidR="00FA18AD" w:rsidRPr="00D129B8" w:rsidRDefault="00FA18AD" w:rsidP="00FA18AD">
      <w:r w:rsidRPr="00D129B8">
        <w:t>Solène NÉGRERIE / Responsable de création et design tactile adapté</w:t>
      </w:r>
    </w:p>
    <w:p w14:paraId="0924689F" w14:textId="77777777" w:rsidR="00FA18AD" w:rsidRPr="00D129B8" w:rsidRDefault="00FA18AD" w:rsidP="00FA18AD">
      <w:r w:rsidRPr="00D129B8">
        <w:t>Marilyn DOLE / Responsable de production</w:t>
      </w:r>
    </w:p>
    <w:p w14:paraId="54CE4CFD" w14:textId="051931C0" w:rsidR="00FA18AD" w:rsidRDefault="00FA18AD" w:rsidP="00FA18AD">
      <w:r w:rsidRPr="00D129B8">
        <w:t>Anaïs BRAR</w:t>
      </w:r>
      <w:r w:rsidR="002E09AF">
        <w:t xml:space="preserve">D / </w:t>
      </w:r>
      <w:r w:rsidR="00B44410">
        <w:t>Responsable prépresse</w:t>
      </w:r>
      <w:r w:rsidR="001C0F4C">
        <w:t xml:space="preserve"> en</w:t>
      </w:r>
      <w:r w:rsidR="00B44410">
        <w:t xml:space="preserve"> édition accessible et </w:t>
      </w:r>
      <w:r w:rsidR="002E09AF">
        <w:t>Chargée d</w:t>
      </w:r>
      <w:r w:rsidR="001C0F4C">
        <w:t>e communication</w:t>
      </w:r>
    </w:p>
    <w:p w14:paraId="1F93640D" w14:textId="26AD01F1" w:rsidR="00FA18AD" w:rsidRDefault="00FA18AD" w:rsidP="00FA18AD">
      <w:r>
        <w:t>Camille M</w:t>
      </w:r>
      <w:r w:rsidR="00B44410">
        <w:t>ORANDEAU</w:t>
      </w:r>
      <w:r w:rsidR="009C1D82">
        <w:t xml:space="preserve"> </w:t>
      </w:r>
      <w:r>
        <w:t>/ Chargée d’animation et assistante éditoriale</w:t>
      </w:r>
    </w:p>
    <w:p w14:paraId="747209B5" w14:textId="77777777" w:rsidR="00FA18AD" w:rsidRPr="00D129B8" w:rsidRDefault="00FA18AD" w:rsidP="00FA18AD">
      <w:r w:rsidRPr="00D129B8">
        <w:t>Mauricio FUENTES VALLEJO / Chargé de projet Suitceyes</w:t>
      </w:r>
    </w:p>
    <w:p w14:paraId="55EB4D6D" w14:textId="3DF4C26E" w:rsidR="00FA18AD" w:rsidRDefault="00DA453A" w:rsidP="00FA18AD">
      <w:r w:rsidRPr="00D129B8">
        <w:t>Pascale</w:t>
      </w:r>
      <w:r>
        <w:t xml:space="preserve"> VOISOT</w:t>
      </w:r>
      <w:r w:rsidRPr="00D129B8">
        <w:t>,</w:t>
      </w:r>
      <w:r w:rsidRPr="00DA453A">
        <w:t xml:space="preserve"> </w:t>
      </w:r>
      <w:r>
        <w:t xml:space="preserve">Laurence FOUDRAT, </w:t>
      </w:r>
      <w:r w:rsidRPr="00D129B8">
        <w:t>Isabelle DOLCI</w:t>
      </w:r>
      <w:r>
        <w:t xml:space="preserve"> </w:t>
      </w:r>
      <w:r w:rsidR="00FA18AD" w:rsidRPr="00D129B8">
        <w:t>/ Assistantes de production</w:t>
      </w:r>
    </w:p>
    <w:p w14:paraId="22FE709A" w14:textId="72EE79F7" w:rsidR="00DA453A" w:rsidRDefault="00DA453A" w:rsidP="00FA18AD">
      <w:r>
        <w:t>Pauline MIEUZET / Volontaire en service civique</w:t>
      </w:r>
    </w:p>
    <w:p w14:paraId="3F06455C" w14:textId="01E8ABE4" w:rsidR="009C1D82" w:rsidRDefault="009C1D82" w:rsidP="009C1D82">
      <w:pPr>
        <w:pStyle w:val="Titre1"/>
      </w:pPr>
      <w:bookmarkStart w:id="4" w:name="_Toc25662470"/>
      <w:bookmarkStart w:id="5" w:name="_Toc436390996"/>
      <w:bookmarkStart w:id="6" w:name="_Toc70513431"/>
      <w:r>
        <w:lastRenderedPageBreak/>
        <w:t>L’édito</w:t>
      </w:r>
      <w:bookmarkEnd w:id="4"/>
      <w:bookmarkEnd w:id="5"/>
      <w:bookmarkEnd w:id="6"/>
    </w:p>
    <w:p w14:paraId="335626D5" w14:textId="77777777" w:rsidR="00DA453A" w:rsidRDefault="00DA453A" w:rsidP="00DA453A">
      <w:pPr>
        <w:jc w:val="both"/>
      </w:pPr>
      <w:r>
        <w:t xml:space="preserve">En cette étrange période où les occasions sur un salon ou lors d’un atelier sont rares, l’équipe des Doigts Qui Rêvent vous propose de garder le lien pour œuvrer à une société plus inclusive. À l’occasion du lancement de la 14e édition du Concours international de livres tactiles illustrés </w:t>
      </w:r>
      <w:proofErr w:type="spellStart"/>
      <w:r>
        <w:t>Typhlo</w:t>
      </w:r>
      <w:proofErr w:type="spellEnd"/>
      <w:r>
        <w:t> &amp; </w:t>
      </w:r>
      <w:proofErr w:type="spellStart"/>
      <w:r>
        <w:t>Tactus</w:t>
      </w:r>
      <w:proofErr w:type="spellEnd"/>
      <w:r>
        <w:t xml:space="preserve"> ou de la publication d’un nouvel album, elle donne aux parents et aux professionnels des rendez-vous réguliers en </w:t>
      </w:r>
      <w:proofErr w:type="spellStart"/>
      <w:r>
        <w:t>visio</w:t>
      </w:r>
      <w:proofErr w:type="spellEnd"/>
      <w:r>
        <w:t xml:space="preserve"> pour vous accompagner parents et professionnels dans vos projets de réalisation d’albums ou d’animations en direction de publics variés. Nos invitations sont diffusées via notre site et les réseaux sociaux. </w:t>
      </w:r>
    </w:p>
    <w:p w14:paraId="600F769F" w14:textId="77777777" w:rsidR="00DA453A" w:rsidRDefault="00DA453A" w:rsidP="00DA453A">
      <w:pPr>
        <w:jc w:val="both"/>
      </w:pPr>
      <w:r>
        <w:t xml:space="preserve">Les Doigts Qui Rêvent c’est encore et toujours un large choix d’albums tactiles illustrés avec des formes, des textures, des explorations et des manipulations… Cette richesse d’expériences accompagne les enfants aux différents stades de leur apprentissage tactile. </w:t>
      </w:r>
    </w:p>
    <w:p w14:paraId="4AE1D38C" w14:textId="77777777" w:rsidR="00DA453A" w:rsidRDefault="00DA453A" w:rsidP="00DA453A">
      <w:pPr>
        <w:jc w:val="both"/>
      </w:pPr>
      <w:r>
        <w:t xml:space="preserve">Cette année avec </w:t>
      </w:r>
      <w:r w:rsidRPr="00DA453A">
        <w:rPr>
          <w:i/>
          <w:iCs/>
        </w:rPr>
        <w:t>Papa poule</w:t>
      </w:r>
      <w:r>
        <w:t xml:space="preserve"> de Jean Leroy et </w:t>
      </w:r>
      <w:proofErr w:type="spellStart"/>
      <w:r>
        <w:t>Giuilia</w:t>
      </w:r>
      <w:proofErr w:type="spellEnd"/>
      <w:r>
        <w:t xml:space="preserve"> Bruel, Les Doigts Qui Rêvent poursuit sa thématique sur la parentalité commencée en 2020. Dans </w:t>
      </w:r>
      <w:r w:rsidRPr="00DA453A">
        <w:rPr>
          <w:i/>
          <w:iCs/>
        </w:rPr>
        <w:t>C’est mon arbre</w:t>
      </w:r>
      <w:r>
        <w:t xml:space="preserve"> d’Olivier </w:t>
      </w:r>
      <w:proofErr w:type="spellStart"/>
      <w:r>
        <w:t>Tallec</w:t>
      </w:r>
      <w:proofErr w:type="spellEnd"/>
      <w:r>
        <w:t xml:space="preserve"> en version pop-up tactile, nous abordons les notions de propriété, de partage et d’altérité ! Avec </w:t>
      </w:r>
      <w:proofErr w:type="spellStart"/>
      <w:r w:rsidRPr="00DA453A">
        <w:rPr>
          <w:i/>
          <w:iCs/>
        </w:rPr>
        <w:t>Scritch</w:t>
      </w:r>
      <w:proofErr w:type="spellEnd"/>
      <w:r w:rsidRPr="00DA453A">
        <w:rPr>
          <w:i/>
          <w:iCs/>
        </w:rPr>
        <w:t xml:space="preserve"> scratch </w:t>
      </w:r>
      <w:proofErr w:type="spellStart"/>
      <w:r w:rsidRPr="00DA453A">
        <w:rPr>
          <w:i/>
          <w:iCs/>
        </w:rPr>
        <w:t>dip</w:t>
      </w:r>
      <w:proofErr w:type="spellEnd"/>
      <w:r w:rsidRPr="00DA453A">
        <w:rPr>
          <w:i/>
          <w:iCs/>
        </w:rPr>
        <w:t xml:space="preserve"> clapote</w:t>
      </w:r>
      <w:r>
        <w:t xml:space="preserve"> de Kitty </w:t>
      </w:r>
      <w:proofErr w:type="spellStart"/>
      <w:r>
        <w:t>Crowther</w:t>
      </w:r>
      <w:proofErr w:type="spellEnd"/>
      <w:r>
        <w:t xml:space="preserve">, cette version immersive permet au lecteur de vivre tactilement l’histoire en mouvement. Et, grande nouveauté, </w:t>
      </w:r>
      <w:r w:rsidRPr="00DA453A">
        <w:rPr>
          <w:i/>
          <w:iCs/>
        </w:rPr>
        <w:t>Les petits explorateurs tactiles au Muséum</w:t>
      </w:r>
      <w:r>
        <w:t xml:space="preserve">, notre premier docu-fiction tactile, dont l’action se déroule dans un muséum d’histoire naturelle. Ce titre se décline en 3 livres pour une accessibilité renforcée et un partage plus large : un album tactile, un guide de médiation et un roman en français facile à lire et à comprendre. Partez en exploration et allez de découvertes tactiles réalistes en découvertes sonores ou vidéos en Langue des Signes Française… Enfin, avec l’année qui touchera à sa fin, notre album </w:t>
      </w:r>
      <w:r w:rsidRPr="00DA453A">
        <w:rPr>
          <w:i/>
          <w:iCs/>
        </w:rPr>
        <w:t>Le géant de Noël</w:t>
      </w:r>
      <w:r>
        <w:t xml:space="preserve"> de Magali Bardos pourra être associé au </w:t>
      </w:r>
      <w:r w:rsidRPr="00DA453A">
        <w:rPr>
          <w:i/>
          <w:iCs/>
        </w:rPr>
        <w:t>Manteau du géant</w:t>
      </w:r>
      <w:r>
        <w:t xml:space="preserve"> qui, selon vos inspirations, deviendra calendrier de l’avent ou raconte-tapis. </w:t>
      </w:r>
    </w:p>
    <w:p w14:paraId="6BE5A05F" w14:textId="77777777" w:rsidR="00DA453A" w:rsidRDefault="00DA453A" w:rsidP="00DA453A">
      <w:pPr>
        <w:jc w:val="both"/>
      </w:pPr>
      <w:r>
        <w:t xml:space="preserve">La collection Corpus </w:t>
      </w:r>
      <w:proofErr w:type="spellStart"/>
      <w:r>
        <w:t>Tactilis</w:t>
      </w:r>
      <w:proofErr w:type="spellEnd"/>
      <w:r>
        <w:t xml:space="preserve"> sur les cécités et les malvoyances s’est, elle aussi, agrandie de plusieurs titres. Le dernier, </w:t>
      </w:r>
      <w:r w:rsidRPr="00DA453A">
        <w:rPr>
          <w:i/>
          <w:iCs/>
        </w:rPr>
        <w:t>Vision et cerveau : comprendre la cécité d’origine corticale chez les enfants</w:t>
      </w:r>
      <w:r>
        <w:t xml:space="preserve"> est un ouvrage qui se veut didactique et simple d’accès. Traduit pour la première fois en français, c’est à notre connaissance, le seul livre qui traite de ce sujet de façon aussi complète. </w:t>
      </w:r>
    </w:p>
    <w:p w14:paraId="1A96CA4D" w14:textId="77777777" w:rsidR="00DA453A" w:rsidRDefault="00DA453A" w:rsidP="00DA453A">
      <w:pPr>
        <w:jc w:val="both"/>
      </w:pPr>
      <w:r>
        <w:t xml:space="preserve">Parents et professionnels, n’oubliez pas que nous mettons librement à votre disposition sur notre site des pistes d’exploitations ludiques et pédagogiques associées à chaque ouvrage ; et grâce au QR code indiqué à la fin des albums, une fiche encore plus complète. </w:t>
      </w:r>
    </w:p>
    <w:p w14:paraId="6E447421" w14:textId="7E71CB24" w:rsidR="009C1D82" w:rsidRDefault="00DA453A" w:rsidP="00DA453A">
      <w:pPr>
        <w:jc w:val="both"/>
      </w:pPr>
      <w:r>
        <w:t>À tout de suite !</w:t>
      </w:r>
    </w:p>
    <w:p w14:paraId="6E8B3237" w14:textId="6D1257D9" w:rsidR="00C863CE" w:rsidRDefault="00C863CE" w:rsidP="00DA453A">
      <w:pPr>
        <w:jc w:val="both"/>
      </w:pPr>
    </w:p>
    <w:p w14:paraId="7FFB3BBE" w14:textId="77777777" w:rsidR="00C863CE" w:rsidRDefault="00C863CE" w:rsidP="00C863CE">
      <w:pPr>
        <w:pStyle w:val="Titre"/>
        <w:rPr>
          <w:rStyle w:val="Rfrenceintense"/>
        </w:rPr>
      </w:pPr>
    </w:p>
    <w:p w14:paraId="1AA26534" w14:textId="77777777" w:rsidR="00C863CE" w:rsidRDefault="00C863CE" w:rsidP="00C863CE">
      <w:pPr>
        <w:pStyle w:val="Titre"/>
        <w:rPr>
          <w:rStyle w:val="Rfrenceintense"/>
        </w:rPr>
      </w:pPr>
    </w:p>
    <w:p w14:paraId="25CE9543" w14:textId="77777777" w:rsidR="00C863CE" w:rsidRDefault="00C863CE" w:rsidP="00C863CE">
      <w:pPr>
        <w:pStyle w:val="Titre"/>
        <w:rPr>
          <w:rStyle w:val="Rfrenceintense"/>
        </w:rPr>
      </w:pPr>
    </w:p>
    <w:p w14:paraId="32D01128" w14:textId="77777777" w:rsidR="00C863CE" w:rsidRDefault="00C863CE" w:rsidP="00C863CE">
      <w:pPr>
        <w:pStyle w:val="Titre"/>
        <w:rPr>
          <w:rStyle w:val="Rfrenceintense"/>
        </w:rPr>
      </w:pPr>
    </w:p>
    <w:p w14:paraId="6C1F1F81" w14:textId="77777777" w:rsidR="00C863CE" w:rsidRDefault="00C863CE" w:rsidP="00C863CE">
      <w:pPr>
        <w:pStyle w:val="Titre"/>
        <w:rPr>
          <w:rStyle w:val="Rfrenceintense"/>
        </w:rPr>
      </w:pPr>
    </w:p>
    <w:p w14:paraId="0AF7FA28" w14:textId="732EF94E" w:rsidR="00C863CE" w:rsidRPr="00C863CE" w:rsidRDefault="00C863CE" w:rsidP="00C863CE">
      <w:pPr>
        <w:pStyle w:val="Titre"/>
        <w:rPr>
          <w:rStyle w:val="Rfrenceintense"/>
        </w:rPr>
      </w:pPr>
      <w:r w:rsidRPr="00C863CE">
        <w:rPr>
          <w:rStyle w:val="Rfrenceintense"/>
        </w:rPr>
        <w:lastRenderedPageBreak/>
        <w:t>RUBRIQUE « LIVRES TACTILES »</w:t>
      </w:r>
    </w:p>
    <w:p w14:paraId="5327FE83" w14:textId="50424434" w:rsidR="00FA18AD" w:rsidRDefault="00CD18FA" w:rsidP="00AC72EF">
      <w:pPr>
        <w:pStyle w:val="Titre1"/>
        <w:numPr>
          <w:ilvl w:val="0"/>
          <w:numId w:val="2"/>
        </w:numPr>
      </w:pPr>
      <w:bookmarkStart w:id="7" w:name="_Toc70513432"/>
      <w:r>
        <w:t>Collection Premier éveil</w:t>
      </w:r>
      <w:bookmarkEnd w:id="7"/>
    </w:p>
    <w:p w14:paraId="405BD06A" w14:textId="77777777" w:rsidR="009C1D82" w:rsidRDefault="009C1D82" w:rsidP="00C52B8A">
      <w:r w:rsidRPr="009C1D82">
        <w:t xml:space="preserve">Livres d’éveil, livres-jeux ou </w:t>
      </w:r>
      <w:r w:rsidR="00017AB0">
        <w:t xml:space="preserve">encore imagiers, ces premiers livres </w:t>
      </w:r>
      <w:r w:rsidRPr="009C1D82">
        <w:t>t</w:t>
      </w:r>
      <w:r w:rsidR="00017AB0">
        <w:t xml:space="preserve">extiles sensoriels stimulent la </w:t>
      </w:r>
      <w:r w:rsidRPr="009C1D82">
        <w:t>discrimi</w:t>
      </w:r>
      <w:r w:rsidR="00017AB0">
        <w:t xml:space="preserve">nation tactile fine des enfants </w:t>
      </w:r>
      <w:r w:rsidRPr="009C1D82">
        <w:t>et l’ap</w:t>
      </w:r>
      <w:r w:rsidR="00017AB0">
        <w:t xml:space="preserve">prentissage de concepts de base </w:t>
      </w:r>
      <w:r w:rsidRPr="009C1D82">
        <w:t>ave</w:t>
      </w:r>
      <w:r w:rsidR="00017AB0">
        <w:t xml:space="preserve">c des textures, des expériences </w:t>
      </w:r>
      <w:r w:rsidRPr="009C1D82">
        <w:t>sonores</w:t>
      </w:r>
      <w:r w:rsidR="00017AB0">
        <w:t xml:space="preserve"> et des manipulations diverses. Ils ont été conçus avec des professionnels de la déficience visuelle. </w:t>
      </w:r>
      <w:r w:rsidRPr="009C1D82">
        <w:t>En tissu, solides, avec du braill</w:t>
      </w:r>
      <w:r w:rsidR="00017AB0">
        <w:t xml:space="preserve">e, de gros caractères </w:t>
      </w:r>
      <w:r w:rsidRPr="009C1D82">
        <w:t>et des couleurs contrastées.</w:t>
      </w:r>
    </w:p>
    <w:p w14:paraId="1D5750C5" w14:textId="77777777" w:rsidR="00017AB0" w:rsidRDefault="00017AB0" w:rsidP="009C1D82">
      <w:pPr>
        <w:pStyle w:val="Sansinterligne"/>
      </w:pPr>
    </w:p>
    <w:p w14:paraId="39C25C60" w14:textId="77777777" w:rsidR="00017AB0" w:rsidRDefault="00017AB0" w:rsidP="00017AB0">
      <w:pPr>
        <w:pStyle w:val="Titre2"/>
      </w:pPr>
      <w:bookmarkStart w:id="8" w:name="_Toc436390998"/>
      <w:r w:rsidRPr="00017AB0">
        <w:t>Toucher c’est jouer</w:t>
      </w:r>
      <w:bookmarkEnd w:id="8"/>
    </w:p>
    <w:p w14:paraId="705E9B4D" w14:textId="77777777" w:rsidR="00017AB0" w:rsidRPr="00DA453A" w:rsidRDefault="00017AB0" w:rsidP="00D726AC">
      <w:pPr>
        <w:autoSpaceDE w:val="0"/>
        <w:autoSpaceDN w:val="0"/>
        <w:adjustRightInd w:val="0"/>
        <w:spacing w:line="240" w:lineRule="auto"/>
        <w:rPr>
          <w:rFonts w:ascii="NeutraTextTF-Book" w:hAnsi="NeutraTextTF-Book" w:cs="NeutraTextTF-Book"/>
        </w:rPr>
      </w:pPr>
      <w:proofErr w:type="spellStart"/>
      <w:r w:rsidRPr="00DA453A">
        <w:rPr>
          <w:rFonts w:ascii="NeutraTextTF-Book" w:hAnsi="NeutraTextTF-Book" w:cs="NeutraTextTF-Book"/>
        </w:rPr>
        <w:t>Vuokko</w:t>
      </w:r>
      <w:proofErr w:type="spellEnd"/>
      <w:r w:rsidRPr="00DA453A">
        <w:rPr>
          <w:rFonts w:ascii="NeutraTextTF-Book" w:hAnsi="NeutraTextTF-Book" w:cs="NeutraTextTF-Book"/>
        </w:rPr>
        <w:t xml:space="preserve"> </w:t>
      </w:r>
      <w:proofErr w:type="spellStart"/>
      <w:r w:rsidRPr="00DA453A">
        <w:rPr>
          <w:rFonts w:ascii="NeutraTextTF-Book" w:hAnsi="NeutraTextTF-Book" w:cs="NeutraTextTF-Book"/>
        </w:rPr>
        <w:t>Nyberg</w:t>
      </w:r>
      <w:proofErr w:type="spellEnd"/>
    </w:p>
    <w:p w14:paraId="7878BD4C" w14:textId="77777777" w:rsidR="00017AB0" w:rsidRPr="00DA453A" w:rsidRDefault="00017AB0" w:rsidP="00D726AC">
      <w:pPr>
        <w:autoSpaceDE w:val="0"/>
        <w:autoSpaceDN w:val="0"/>
        <w:adjustRightInd w:val="0"/>
        <w:spacing w:line="240" w:lineRule="auto"/>
        <w:rPr>
          <w:rFonts w:ascii="NeutraTextTF-Book" w:hAnsi="NeutraTextTF-Book" w:cs="NeutraTextTF-Book"/>
          <w:sz w:val="18"/>
          <w:szCs w:val="18"/>
        </w:rPr>
      </w:pPr>
      <w:r w:rsidRPr="00DA453A">
        <w:rPr>
          <w:rFonts w:ascii="NeutraTextTF-Book" w:hAnsi="NeutraTextTF-Book" w:cs="NeutraTextTF-Book"/>
          <w:sz w:val="18"/>
          <w:szCs w:val="18"/>
        </w:rPr>
        <w:t xml:space="preserve">14 x 21 cm / </w:t>
      </w:r>
      <w:proofErr w:type="spellStart"/>
      <w:r w:rsidRPr="00DA453A">
        <w:rPr>
          <w:rFonts w:ascii="NeutraTextTF-Book" w:hAnsi="NeutraTextTF-Book" w:cs="NeutraTextTF-Book"/>
          <w:sz w:val="18"/>
          <w:szCs w:val="18"/>
        </w:rPr>
        <w:t>leporello</w:t>
      </w:r>
      <w:proofErr w:type="spellEnd"/>
      <w:r w:rsidRPr="00DA453A">
        <w:rPr>
          <w:rFonts w:ascii="NeutraTextTF-Book" w:hAnsi="NeutraTextTF-Book" w:cs="NeutraTextTF-Book"/>
          <w:sz w:val="18"/>
          <w:szCs w:val="18"/>
        </w:rPr>
        <w:t xml:space="preserve"> / 6 planches / 49 €</w:t>
      </w:r>
    </w:p>
    <w:p w14:paraId="31A20BCC" w14:textId="77777777" w:rsidR="00D726AC" w:rsidRDefault="00017AB0" w:rsidP="00D726AC">
      <w:pPr>
        <w:autoSpaceDE w:val="0"/>
        <w:autoSpaceDN w:val="0"/>
        <w:adjustRightInd w:val="0"/>
        <w:spacing w:line="240" w:lineRule="auto"/>
        <w:rPr>
          <w:rFonts w:ascii="NeutraTextTF-Book" w:hAnsi="NeutraTextTF-Book" w:cs="NeutraTextTF-Book"/>
          <w:sz w:val="18"/>
          <w:szCs w:val="18"/>
        </w:rPr>
      </w:pPr>
      <w:r>
        <w:rPr>
          <w:rFonts w:ascii="NeutraTextTF-Book" w:hAnsi="NeutraTextTF-Book" w:cs="NeutraTextTF-Book"/>
          <w:sz w:val="18"/>
          <w:szCs w:val="18"/>
        </w:rPr>
        <w:t>978-2-36593-095-6</w:t>
      </w:r>
    </w:p>
    <w:p w14:paraId="59B05FCF" w14:textId="2650D33F" w:rsidR="00AC72EF" w:rsidRPr="00886557" w:rsidRDefault="00CD18FA" w:rsidP="00886557">
      <w:pPr>
        <w:autoSpaceDE w:val="0"/>
        <w:autoSpaceDN w:val="0"/>
        <w:adjustRightInd w:val="0"/>
        <w:spacing w:line="240" w:lineRule="auto"/>
        <w:rPr>
          <w:rFonts w:cstheme="minorHAnsi"/>
        </w:rPr>
      </w:pPr>
      <w:r w:rsidRPr="00886557">
        <w:rPr>
          <w:rFonts w:cstheme="minorHAnsi"/>
        </w:rPr>
        <w:t>Ce livre accordéon en tissu composé de 6 planches permet une approche tactile tout en douceur et en surprises : secouer, gratter, explorer... pour mieux ressentir ! Conçu par une professionnelle du département livres tactiles de la CELIA (bibliothèque nationale pour l’édition accessible) en Finlande, pour le bonheur des petites mains curieuses ! Lavable en machine (30</w:t>
      </w:r>
      <w:r w:rsidR="00886557" w:rsidRPr="00886557">
        <w:rPr>
          <w:rFonts w:cstheme="minorHAnsi"/>
        </w:rPr>
        <w:t>°</w:t>
      </w:r>
      <w:r w:rsidRPr="00886557">
        <w:rPr>
          <w:rFonts w:cstheme="minorHAnsi"/>
        </w:rPr>
        <w:t>) dans un filet de lavage.</w:t>
      </w:r>
    </w:p>
    <w:p w14:paraId="5E587C43" w14:textId="77777777" w:rsidR="00AC72EF" w:rsidRPr="00AC72EF" w:rsidRDefault="00AC72EF" w:rsidP="00AC72EF">
      <w:pPr>
        <w:pStyle w:val="Titre2"/>
      </w:pPr>
      <w:bookmarkStart w:id="9" w:name="_Toc436390999"/>
      <w:proofErr w:type="spellStart"/>
      <w:r w:rsidRPr="00AC72EF">
        <w:t>Oukou</w:t>
      </w:r>
      <w:proofErr w:type="spellEnd"/>
      <w:r w:rsidRPr="00AC72EF">
        <w:t xml:space="preserve"> </w:t>
      </w:r>
      <w:proofErr w:type="spellStart"/>
      <w:r w:rsidRPr="00AC72EF">
        <w:t>pata</w:t>
      </w:r>
      <w:bookmarkEnd w:id="9"/>
      <w:proofErr w:type="spellEnd"/>
    </w:p>
    <w:p w14:paraId="03A3FE0B" w14:textId="77777777" w:rsidR="00AC72EF" w:rsidRDefault="00AC72EF" w:rsidP="00AC72EF">
      <w:pPr>
        <w:autoSpaceDE w:val="0"/>
        <w:autoSpaceDN w:val="0"/>
        <w:adjustRightInd w:val="0"/>
        <w:spacing w:after="0" w:line="240" w:lineRule="auto"/>
        <w:rPr>
          <w:rFonts w:ascii="NeutraTextTF-Book" w:hAnsi="NeutraTextTF-Book" w:cs="NeutraTextTF-Book"/>
        </w:rPr>
      </w:pPr>
      <w:r>
        <w:rPr>
          <w:rFonts w:ascii="NeutraTextTF-Book" w:hAnsi="NeutraTextTF-Book" w:cs="NeutraTextTF-Book"/>
        </w:rPr>
        <w:t xml:space="preserve">Lynette </w:t>
      </w:r>
      <w:proofErr w:type="spellStart"/>
      <w:r>
        <w:rPr>
          <w:rFonts w:ascii="NeutraTextTF-Book" w:hAnsi="NeutraTextTF-Book" w:cs="NeutraTextTF-Book"/>
        </w:rPr>
        <w:t>Rudman</w:t>
      </w:r>
      <w:proofErr w:type="spellEnd"/>
    </w:p>
    <w:p w14:paraId="4555AE75" w14:textId="77777777" w:rsidR="00AC72EF" w:rsidRDefault="00AC72EF" w:rsidP="009B3594">
      <w:pPr>
        <w:rPr>
          <w:rFonts w:ascii="NeutraTextTF-Book" w:hAnsi="NeutraTextTF-Book" w:cs="NeutraTextTF-Book"/>
          <w:sz w:val="18"/>
          <w:szCs w:val="18"/>
        </w:rPr>
      </w:pPr>
      <w:r>
        <w:rPr>
          <w:rFonts w:ascii="NeutraTextTF-Book" w:hAnsi="NeutraTextTF-Book" w:cs="NeutraTextTF-Book"/>
          <w:sz w:val="18"/>
          <w:szCs w:val="18"/>
        </w:rPr>
        <w:t>18 x 18 cm / 10 pages / 49 € par titre</w:t>
      </w:r>
    </w:p>
    <w:p w14:paraId="7C14D202" w14:textId="77777777" w:rsidR="00AC72EF" w:rsidRDefault="00AC72EF" w:rsidP="00C52B8A">
      <w:pPr>
        <w:pStyle w:val="Titre4"/>
      </w:pPr>
      <w:r>
        <w:t>Les sons</w:t>
      </w:r>
    </w:p>
    <w:p w14:paraId="45C98985" w14:textId="77777777" w:rsidR="00AC72EF" w:rsidRDefault="00AC72EF" w:rsidP="009B3594">
      <w:pPr>
        <w:rPr>
          <w:sz w:val="18"/>
          <w:szCs w:val="18"/>
        </w:rPr>
      </w:pPr>
      <w:r>
        <w:rPr>
          <w:sz w:val="18"/>
          <w:szCs w:val="18"/>
        </w:rPr>
        <w:t>978-2-36593-090-1</w:t>
      </w:r>
    </w:p>
    <w:p w14:paraId="5FAD885C" w14:textId="77777777" w:rsidR="00AC72EF" w:rsidRDefault="00AC72EF" w:rsidP="009B3594">
      <w:pPr>
        <w:rPr>
          <w:rFonts w:ascii="Montserrat-Regular" w:hAnsi="Montserrat-Regular" w:cs="Montserrat-Regular"/>
          <w:sz w:val="18"/>
          <w:szCs w:val="18"/>
        </w:rPr>
      </w:pPr>
      <w:r>
        <w:rPr>
          <w:rFonts w:ascii="Montserrat-Regular" w:hAnsi="Montserrat-Regular" w:cs="Montserrat-Regular"/>
          <w:sz w:val="18"/>
          <w:szCs w:val="18"/>
        </w:rPr>
        <w:t>Ex</w:t>
      </w:r>
      <w:r w:rsidR="009B3594">
        <w:rPr>
          <w:rFonts w:ascii="Montserrat-Regular" w:hAnsi="Montserrat-Regular" w:cs="Montserrat-Regular"/>
          <w:sz w:val="18"/>
          <w:szCs w:val="18"/>
        </w:rPr>
        <w:t xml:space="preserve">ploration sonore de matériaux : </w:t>
      </w:r>
      <w:r>
        <w:rPr>
          <w:rFonts w:ascii="Montserrat-Regular" w:hAnsi="Montserrat-Regular" w:cs="Montserrat-Regular"/>
          <w:sz w:val="18"/>
          <w:szCs w:val="18"/>
        </w:rPr>
        <w:t>f</w:t>
      </w:r>
      <w:r w:rsidR="009B3594">
        <w:rPr>
          <w:rFonts w:ascii="Montserrat-Regular" w:hAnsi="Montserrat-Regular" w:cs="Montserrat-Regular"/>
          <w:sz w:val="18"/>
          <w:szCs w:val="18"/>
        </w:rPr>
        <w:t xml:space="preserve">roisser, faire sonner, gratter, </w:t>
      </w:r>
      <w:r>
        <w:rPr>
          <w:rFonts w:ascii="Montserrat-Regular" w:hAnsi="Montserrat-Regular" w:cs="Montserrat-Regular"/>
          <w:sz w:val="18"/>
          <w:szCs w:val="18"/>
        </w:rPr>
        <w:t>scratcher...</w:t>
      </w:r>
    </w:p>
    <w:p w14:paraId="1F55117B" w14:textId="77777777" w:rsidR="00AC72EF" w:rsidRDefault="00AC72EF" w:rsidP="00C52B8A">
      <w:pPr>
        <w:pStyle w:val="Titre4"/>
      </w:pPr>
      <w:r>
        <w:t>Mes 5 sens</w:t>
      </w:r>
    </w:p>
    <w:p w14:paraId="1D8C7048" w14:textId="77777777" w:rsidR="00AC72EF" w:rsidRDefault="00AC72EF" w:rsidP="009B3594">
      <w:pPr>
        <w:rPr>
          <w:sz w:val="18"/>
          <w:szCs w:val="18"/>
        </w:rPr>
      </w:pPr>
      <w:r>
        <w:rPr>
          <w:sz w:val="18"/>
          <w:szCs w:val="18"/>
        </w:rPr>
        <w:t>978-2-36593-091-8</w:t>
      </w:r>
    </w:p>
    <w:p w14:paraId="2FBC3068" w14:textId="77777777" w:rsidR="00AC72EF" w:rsidRDefault="009B3594" w:rsidP="009B3594">
      <w:pPr>
        <w:rPr>
          <w:rFonts w:ascii="Montserrat-Regular" w:hAnsi="Montserrat-Regular" w:cs="Montserrat-Regular"/>
          <w:sz w:val="18"/>
          <w:szCs w:val="18"/>
        </w:rPr>
      </w:pPr>
      <w:r>
        <w:rPr>
          <w:rFonts w:ascii="Montserrat-Regular" w:hAnsi="Montserrat-Regular" w:cs="Montserrat-Regular"/>
          <w:sz w:val="18"/>
          <w:szCs w:val="18"/>
        </w:rPr>
        <w:t xml:space="preserve">Des illustrations tactiles, des manipulations et des </w:t>
      </w:r>
      <w:r w:rsidR="00AC72EF">
        <w:rPr>
          <w:rFonts w:ascii="Montserrat-Regular" w:hAnsi="Montserrat-Regular" w:cs="Montserrat-Regular"/>
          <w:sz w:val="18"/>
          <w:szCs w:val="18"/>
        </w:rPr>
        <w:t>exp</w:t>
      </w:r>
      <w:r>
        <w:rPr>
          <w:rFonts w:ascii="Montserrat-Regular" w:hAnsi="Montserrat-Regular" w:cs="Montserrat-Regular"/>
          <w:sz w:val="18"/>
          <w:szCs w:val="18"/>
        </w:rPr>
        <w:t xml:space="preserve">érimentations pour aiguiser ses </w:t>
      </w:r>
      <w:r w:rsidR="00AC72EF">
        <w:rPr>
          <w:rFonts w:ascii="Montserrat-Regular" w:hAnsi="Montserrat-Regular" w:cs="Montserrat-Regular"/>
          <w:sz w:val="18"/>
          <w:szCs w:val="18"/>
        </w:rPr>
        <w:t>différents sens.</w:t>
      </w:r>
    </w:p>
    <w:p w14:paraId="64504906" w14:textId="77777777" w:rsidR="009B3594" w:rsidRPr="009B3594" w:rsidRDefault="009B3594" w:rsidP="00C52B8A">
      <w:pPr>
        <w:pStyle w:val="Titre4"/>
      </w:pPr>
      <w:r w:rsidRPr="009B3594">
        <w:t>Trouve</w:t>
      </w:r>
    </w:p>
    <w:p w14:paraId="770E4743" w14:textId="77777777" w:rsidR="009B3594" w:rsidRPr="009B3594" w:rsidRDefault="009B3594" w:rsidP="009B3594">
      <w:pPr>
        <w:rPr>
          <w:sz w:val="18"/>
          <w:szCs w:val="18"/>
        </w:rPr>
      </w:pPr>
      <w:r w:rsidRPr="009B3594">
        <w:rPr>
          <w:sz w:val="18"/>
          <w:szCs w:val="18"/>
        </w:rPr>
        <w:t>978-2-36593-087-1</w:t>
      </w:r>
    </w:p>
    <w:p w14:paraId="79D0DE9B" w14:textId="6A4312C2" w:rsidR="009B3594" w:rsidRDefault="009B3594" w:rsidP="009B3594">
      <w:pPr>
        <w:rPr>
          <w:rFonts w:ascii="Montserrat-Regular" w:hAnsi="Montserrat-Regular" w:cs="Montserrat-Regular"/>
          <w:sz w:val="18"/>
          <w:szCs w:val="18"/>
        </w:rPr>
      </w:pPr>
      <w:r w:rsidRPr="009B3594">
        <w:rPr>
          <w:rFonts w:ascii="Montserrat-Regular" w:hAnsi="Montserrat-Regular" w:cs="Montserrat-Regular"/>
          <w:sz w:val="18"/>
          <w:szCs w:val="18"/>
        </w:rPr>
        <w:t>"Cherche et trouve" tactile.</w:t>
      </w:r>
    </w:p>
    <w:p w14:paraId="16682F68" w14:textId="77777777" w:rsidR="00CD18FA" w:rsidRPr="007D7B45" w:rsidRDefault="00CD18FA" w:rsidP="00CD18FA">
      <w:pPr>
        <w:pStyle w:val="Titre4"/>
      </w:pPr>
      <w:r w:rsidRPr="007D7B45">
        <w:t>Devine</w:t>
      </w:r>
    </w:p>
    <w:p w14:paraId="35EF694C" w14:textId="77777777" w:rsidR="00CD18FA" w:rsidRPr="007D7B45" w:rsidRDefault="00CD18FA" w:rsidP="00CD18FA">
      <w:pPr>
        <w:rPr>
          <w:sz w:val="18"/>
          <w:szCs w:val="18"/>
        </w:rPr>
      </w:pPr>
      <w:r w:rsidRPr="007D7B45">
        <w:rPr>
          <w:sz w:val="18"/>
          <w:szCs w:val="18"/>
        </w:rPr>
        <w:t>978-2-36593-093-2</w:t>
      </w:r>
    </w:p>
    <w:p w14:paraId="2A338AFF" w14:textId="78FAAFAB" w:rsidR="00CD18FA" w:rsidRPr="009B3594" w:rsidRDefault="00CD18FA" w:rsidP="009B3594">
      <w:pPr>
        <w:rPr>
          <w:rFonts w:ascii="Montserrat-Regular" w:hAnsi="Montserrat-Regular" w:cs="Montserrat-Regular"/>
          <w:sz w:val="18"/>
          <w:szCs w:val="18"/>
        </w:rPr>
      </w:pPr>
      <w:r w:rsidRPr="007D7B45">
        <w:rPr>
          <w:rFonts w:ascii="Montserrat-Regular" w:hAnsi="Montserrat-Regular" w:cs="Montserrat-Regular"/>
          <w:sz w:val="18"/>
          <w:szCs w:val="18"/>
        </w:rPr>
        <w:t>M</w:t>
      </w:r>
      <w:r>
        <w:rPr>
          <w:rFonts w:ascii="Montserrat-Regular" w:hAnsi="Montserrat-Regular" w:cs="Montserrat-Regular"/>
          <w:sz w:val="18"/>
          <w:szCs w:val="18"/>
        </w:rPr>
        <w:t xml:space="preserve">ou, dur, lisse... pour comparer </w:t>
      </w:r>
      <w:r w:rsidRPr="007D7B45">
        <w:rPr>
          <w:rFonts w:ascii="Montserrat-Regular" w:hAnsi="Montserrat-Regular" w:cs="Montserrat-Regular"/>
          <w:sz w:val="18"/>
          <w:szCs w:val="18"/>
        </w:rPr>
        <w:t>et qual</w:t>
      </w:r>
      <w:r>
        <w:rPr>
          <w:rFonts w:ascii="Montserrat-Regular" w:hAnsi="Montserrat-Regular" w:cs="Montserrat-Regular"/>
          <w:sz w:val="18"/>
          <w:szCs w:val="18"/>
        </w:rPr>
        <w:t xml:space="preserve">ifier des matières. Premier </w:t>
      </w:r>
      <w:r w:rsidRPr="007D7B45">
        <w:rPr>
          <w:rFonts w:ascii="Montserrat-Regular" w:hAnsi="Montserrat-Regular" w:cs="Montserrat-Regular"/>
          <w:sz w:val="18"/>
          <w:szCs w:val="18"/>
        </w:rPr>
        <w:t>imagier de matières.</w:t>
      </w:r>
    </w:p>
    <w:p w14:paraId="28E9C7B8" w14:textId="77777777" w:rsidR="009B3594" w:rsidRPr="009B3594" w:rsidRDefault="009B3594" w:rsidP="00C52B8A">
      <w:pPr>
        <w:pStyle w:val="Titre4"/>
      </w:pPr>
      <w:r w:rsidRPr="009B3594">
        <w:t>Différence</w:t>
      </w:r>
    </w:p>
    <w:p w14:paraId="2B9FAAA6" w14:textId="77777777" w:rsidR="009B3594" w:rsidRPr="009B3594" w:rsidRDefault="009B3594" w:rsidP="009B3594">
      <w:pPr>
        <w:rPr>
          <w:sz w:val="18"/>
          <w:szCs w:val="18"/>
        </w:rPr>
      </w:pPr>
      <w:r w:rsidRPr="009B3594">
        <w:rPr>
          <w:sz w:val="18"/>
          <w:szCs w:val="18"/>
        </w:rPr>
        <w:t>978-2-36593-088-8</w:t>
      </w:r>
    </w:p>
    <w:p w14:paraId="2AFAA163" w14:textId="36A3BD22" w:rsidR="00E07B58" w:rsidRDefault="009B3594" w:rsidP="007D7B45">
      <w:pPr>
        <w:rPr>
          <w:rFonts w:ascii="Montserrat-Regular" w:hAnsi="Montserrat-Regular" w:cs="Montserrat-Regular"/>
          <w:sz w:val="18"/>
          <w:szCs w:val="18"/>
        </w:rPr>
      </w:pPr>
      <w:r w:rsidRPr="009B3594">
        <w:rPr>
          <w:rFonts w:ascii="Montserrat-Regular" w:hAnsi="Montserrat-Regular" w:cs="Montserrat-Regular"/>
          <w:sz w:val="18"/>
          <w:szCs w:val="18"/>
        </w:rPr>
        <w:t>Chercher l’intrus parmi des fleurs,</w:t>
      </w:r>
      <w:r>
        <w:rPr>
          <w:rFonts w:ascii="Montserrat-Regular" w:hAnsi="Montserrat-Regular" w:cs="Montserrat-Regular"/>
          <w:sz w:val="18"/>
          <w:szCs w:val="18"/>
        </w:rPr>
        <w:t xml:space="preserve"> </w:t>
      </w:r>
      <w:r w:rsidRPr="009B3594">
        <w:rPr>
          <w:rFonts w:ascii="Montserrat-Regular" w:hAnsi="Montserrat-Regular" w:cs="Montserrat-Regular"/>
          <w:sz w:val="18"/>
          <w:szCs w:val="18"/>
        </w:rPr>
        <w:t>des anneaux, des boutons…</w:t>
      </w:r>
    </w:p>
    <w:p w14:paraId="020E4246" w14:textId="77777777" w:rsidR="002F2DCE" w:rsidRDefault="002F2DCE" w:rsidP="002F2DCE">
      <w:pPr>
        <w:pStyle w:val="Titre1"/>
        <w:numPr>
          <w:ilvl w:val="0"/>
          <w:numId w:val="2"/>
        </w:numPr>
      </w:pPr>
      <w:bookmarkStart w:id="10" w:name="_Toc25662472"/>
      <w:bookmarkStart w:id="11" w:name="_Toc436391000"/>
      <w:bookmarkStart w:id="12" w:name="_Toc461782703"/>
      <w:bookmarkStart w:id="13" w:name="_Toc70513433"/>
      <w:r>
        <w:t>Collection à tâtons</w:t>
      </w:r>
      <w:bookmarkEnd w:id="10"/>
      <w:bookmarkEnd w:id="11"/>
      <w:bookmarkEnd w:id="12"/>
      <w:bookmarkEnd w:id="13"/>
      <w:r>
        <w:t xml:space="preserve"> </w:t>
      </w:r>
    </w:p>
    <w:p w14:paraId="78112A74" w14:textId="135A5C2A" w:rsidR="002F2DCE" w:rsidRDefault="002F2DCE" w:rsidP="00C52B8A">
      <w:r>
        <w:t xml:space="preserve">Premiers albums comportant une histoire et des illustrations tactiles avec de nombreuses manipulations. Excellents supports d’éveil, ils mêlent invitation à la lecture plaisir, stimulation de </w:t>
      </w:r>
      <w:r>
        <w:lastRenderedPageBreak/>
        <w:t xml:space="preserve">l’imaginaire de l’enfant et apprentissages pédagogiques. Les enfants qui ne sont pas encore des lecteurs pourront ainsi se familiariser avec le braille. C’est l’un des rares moments où ils le côtoient et où peut </w:t>
      </w:r>
      <w:r w:rsidR="00C52B8A">
        <w:t>naître</w:t>
      </w:r>
      <w:r>
        <w:t xml:space="preserve"> la conscience de l’écrit. Les enfants développeront également un toucher très fin qui leur facilitera l’apprentissage du braille, mais aussi la reconnaissance des objets et des lieux.</w:t>
      </w:r>
    </w:p>
    <w:p w14:paraId="0C8E7467" w14:textId="68C0E1AF" w:rsidR="00C81EFD" w:rsidRDefault="00C81EFD" w:rsidP="00C81EFD">
      <w:pPr>
        <w:pStyle w:val="Titre2"/>
      </w:pPr>
      <w:r>
        <w:t>Papa Poule</w:t>
      </w:r>
    </w:p>
    <w:p w14:paraId="4A9EE6BE" w14:textId="0FAF368C" w:rsidR="00C81EFD" w:rsidRPr="00E07B58" w:rsidRDefault="00C81EFD" w:rsidP="00C52B8A">
      <w:pPr>
        <w:rPr>
          <w:rFonts w:ascii="NeutraTextTF-Book" w:hAnsi="NeutraTextTF-Book"/>
        </w:rPr>
      </w:pPr>
      <w:r w:rsidRPr="00E07B58">
        <w:rPr>
          <w:rFonts w:ascii="NeutraTextTF-Book" w:hAnsi="NeutraTextTF-Book"/>
        </w:rPr>
        <w:t>Jean Leroy</w:t>
      </w:r>
    </w:p>
    <w:p w14:paraId="4FCC57A6" w14:textId="584E8EF2" w:rsidR="00C81EFD" w:rsidRPr="00D726AC" w:rsidRDefault="00C81EFD" w:rsidP="00C52B8A">
      <w:pPr>
        <w:rPr>
          <w:rFonts w:ascii="NeutraTextTF-Book" w:hAnsi="NeutraTextTF-Book"/>
          <w:sz w:val="18"/>
          <w:szCs w:val="18"/>
        </w:rPr>
      </w:pPr>
      <w:r w:rsidRPr="00D726AC">
        <w:rPr>
          <w:rFonts w:ascii="NeutraTextTF-Book" w:hAnsi="NeutraTextTF-Book"/>
          <w:sz w:val="18"/>
          <w:szCs w:val="18"/>
        </w:rPr>
        <w:t>22 x 23 cm / 30 pages / 75 €</w:t>
      </w:r>
    </w:p>
    <w:p w14:paraId="58CEB015" w14:textId="5B2F71F3" w:rsidR="00C81EFD" w:rsidRPr="00D726AC" w:rsidRDefault="00C81EFD" w:rsidP="00C52B8A">
      <w:pPr>
        <w:rPr>
          <w:rFonts w:ascii="NeutraTextTF-Book" w:hAnsi="NeutraTextTF-Book"/>
          <w:sz w:val="18"/>
          <w:szCs w:val="18"/>
        </w:rPr>
      </w:pPr>
      <w:r w:rsidRPr="00D726AC">
        <w:rPr>
          <w:rFonts w:ascii="NeutraTextTF-Book" w:hAnsi="NeutraTextTF-Book"/>
          <w:sz w:val="18"/>
          <w:szCs w:val="18"/>
        </w:rPr>
        <w:t>978-2-36593-126-7</w:t>
      </w:r>
    </w:p>
    <w:p w14:paraId="418C54B2" w14:textId="77777777" w:rsidR="00C81EFD" w:rsidRDefault="00C81EFD" w:rsidP="00C52B8A">
      <w:r>
        <w:t xml:space="preserve">Paulette la poule aimerait bien pondre son œuf tranquillement mais elle ne trouve pas d’endroit idéal sauf… chez monsieur l’ours. Au début, il n’est pas ravi qu’une poule vienne pondre chez lui, mais quand l’œuf éclot, et que le poussin l’appelle PAPA, monsieur l’ours est tout ému ! </w:t>
      </w:r>
    </w:p>
    <w:p w14:paraId="74E4AD83" w14:textId="77777777" w:rsidR="00C81EFD" w:rsidRDefault="00C81EFD" w:rsidP="00C52B8A">
      <w:r>
        <w:t xml:space="preserve">Une belle histoire de famille et d’amour avec de nombreux détails tactiles : l’œuf dans le ventre, les différentes émotions de l’ours, des manipulations sonores, et les bras enveloppants, symbole de tout l’amour de cette nouvelle et atypique famille. Chaque illustration pleine page présente un seul élément important de l’histoire, et lorsque cela est possible les échelles de l’objet réel sont respectées, facilitant ainsi sa reconnaissance. </w:t>
      </w:r>
    </w:p>
    <w:p w14:paraId="17984072" w14:textId="726FFD36" w:rsidR="00C81EFD" w:rsidRDefault="00C81EFD" w:rsidP="00C52B8A">
      <w:r>
        <w:t>Pour faciliter la lecture, les dialogues sont introduits par une pastille tactile représentant les personnages, et le braille est coloré !</w:t>
      </w:r>
    </w:p>
    <w:p w14:paraId="5CD1173A" w14:textId="16329B43" w:rsidR="00C81EFD" w:rsidRDefault="00C81EFD" w:rsidP="00F45FA3">
      <w:pPr>
        <w:pStyle w:val="Titre2"/>
      </w:pPr>
      <w:bookmarkStart w:id="14" w:name="_Toc436391002"/>
      <w:r>
        <w:t>Le petit livre des Je t’aime</w:t>
      </w:r>
    </w:p>
    <w:p w14:paraId="2E7B20AD" w14:textId="5E69A111" w:rsidR="00C81EFD" w:rsidRPr="00E07B58" w:rsidRDefault="00C81EFD" w:rsidP="00C81EFD">
      <w:pPr>
        <w:rPr>
          <w:rFonts w:ascii="NeutraTextTF-Book" w:hAnsi="NeutraTextTF-Book"/>
        </w:rPr>
      </w:pPr>
      <w:r w:rsidRPr="00E07B58">
        <w:rPr>
          <w:rFonts w:ascii="NeutraTextTF-Book" w:hAnsi="NeutraTextTF-Book"/>
        </w:rPr>
        <w:t>Solène Négrerie</w:t>
      </w:r>
    </w:p>
    <w:p w14:paraId="22C80B26" w14:textId="77777777" w:rsidR="00C81EFD" w:rsidRPr="00D726AC" w:rsidRDefault="00C81EFD" w:rsidP="00C81EFD">
      <w:pPr>
        <w:rPr>
          <w:rFonts w:ascii="NeutraTextTF-Book" w:hAnsi="NeutraTextTF-Book"/>
          <w:sz w:val="18"/>
          <w:szCs w:val="18"/>
        </w:rPr>
      </w:pPr>
      <w:r w:rsidRPr="00D726AC">
        <w:rPr>
          <w:rFonts w:ascii="NeutraTextTF-Book" w:hAnsi="NeutraTextTF-Book"/>
          <w:sz w:val="18"/>
          <w:szCs w:val="18"/>
        </w:rPr>
        <w:t xml:space="preserve">15,6 x 15,6 cm /16 pages /55 € </w:t>
      </w:r>
    </w:p>
    <w:p w14:paraId="1554F2E7" w14:textId="6F60883E" w:rsidR="00C81EFD" w:rsidRPr="00D726AC" w:rsidRDefault="00C81EFD" w:rsidP="00C81EFD">
      <w:pPr>
        <w:rPr>
          <w:rFonts w:ascii="NeutraTextTF-Book" w:hAnsi="NeutraTextTF-Book"/>
          <w:sz w:val="18"/>
          <w:szCs w:val="18"/>
        </w:rPr>
      </w:pPr>
      <w:r w:rsidRPr="00D726AC">
        <w:rPr>
          <w:rFonts w:ascii="NeutraTextTF-Book" w:hAnsi="NeutraTextTF-Book"/>
          <w:sz w:val="18"/>
          <w:szCs w:val="18"/>
        </w:rPr>
        <w:t>978-2-36593-125-0</w:t>
      </w:r>
    </w:p>
    <w:p w14:paraId="1DDA35A0" w14:textId="77777777" w:rsidR="00C81EFD" w:rsidRDefault="00C81EFD" w:rsidP="00C81EFD">
      <w:r>
        <w:t xml:space="preserve">« Je t’aime quand tu ris, je t’aime quand tu es en colère… ». Un livre pour parler des émotions du quotidien et se dire qu’on s’aime… tactilement. </w:t>
      </w:r>
    </w:p>
    <w:p w14:paraId="1E6725B9" w14:textId="77777777" w:rsidR="00E07B58" w:rsidRDefault="00C81EFD" w:rsidP="00C81EFD">
      <w:r>
        <w:t xml:space="preserve">Après Le petit livre des caresses de Carlotta </w:t>
      </w:r>
      <w:proofErr w:type="spellStart"/>
      <w:r>
        <w:t>Vaccari</w:t>
      </w:r>
      <w:proofErr w:type="spellEnd"/>
      <w:r>
        <w:t xml:space="preserve">, voici un nouveau titre pour l’éveil au tactile et le lien parent-enfant : « Pour découvrir le monde j’ai besoin de toucher et d’être touché ». Il est important pour les très jeunes enfants que le monde du tactile vienne à eux de manière bienveillante pour leur donner envie de toucher sans appréhension. Cela est d’autant plus important pour les très jeunes enfants non-voyants. </w:t>
      </w:r>
    </w:p>
    <w:p w14:paraId="71AD7B0F" w14:textId="761EECE4" w:rsidR="00C81EFD" w:rsidRPr="00C81EFD" w:rsidRDefault="00C81EFD" w:rsidP="00C81EFD">
      <w:r>
        <w:t>Ce petit livre d’éléments tactiles à saisir (un cœur maracas, un cœur en élastique à pincer…) et à encastrer, idéal pour les petites mains et les oreilles, permet de découvrir de nombreuses matières et leurs particularités physiques, de les manipuler, de les comparer et de les partager… Un livre à découvrir avec tous ses sens !</w:t>
      </w:r>
    </w:p>
    <w:p w14:paraId="29D67223" w14:textId="77777777" w:rsidR="00F45FA3" w:rsidRDefault="00F45FA3" w:rsidP="00F45FA3">
      <w:pPr>
        <w:pStyle w:val="Titre2"/>
      </w:pPr>
      <w:bookmarkStart w:id="15" w:name="_Toc436391003"/>
      <w:bookmarkEnd w:id="14"/>
      <w:r>
        <w:t>Mini tactile</w:t>
      </w:r>
      <w:bookmarkEnd w:id="15"/>
    </w:p>
    <w:p w14:paraId="22E57478" w14:textId="77777777" w:rsidR="00F45FA3" w:rsidRPr="006C13E2" w:rsidRDefault="00F45FA3" w:rsidP="00F45FA3">
      <w:pPr>
        <w:rPr>
          <w:rFonts w:ascii="NeutraTextTF-Book" w:hAnsi="NeutraTextTF-Book"/>
        </w:rPr>
      </w:pPr>
      <w:r w:rsidRPr="006C13E2">
        <w:rPr>
          <w:rFonts w:ascii="NeutraTextTF-Book" w:hAnsi="NeutraTextTF-Book"/>
        </w:rPr>
        <w:t>Claire Zucchelli-Romer</w:t>
      </w:r>
    </w:p>
    <w:p w14:paraId="57B1EB92" w14:textId="77777777" w:rsidR="00F45FA3" w:rsidRPr="006C13E2" w:rsidRDefault="00F45FA3" w:rsidP="00F45FA3">
      <w:pPr>
        <w:rPr>
          <w:rFonts w:ascii="NeutraTextTF-Book" w:hAnsi="NeutraTextTF-Book"/>
          <w:sz w:val="18"/>
          <w:szCs w:val="18"/>
        </w:rPr>
      </w:pPr>
      <w:r w:rsidRPr="006C13E2">
        <w:rPr>
          <w:rFonts w:ascii="NeutraTextTF-Book" w:hAnsi="NeutraTextTF-Book"/>
          <w:sz w:val="18"/>
          <w:szCs w:val="18"/>
        </w:rPr>
        <w:t>12 x 12 cm / 12 pages / 30 € par titre</w:t>
      </w:r>
    </w:p>
    <w:p w14:paraId="5FA720EB" w14:textId="77777777" w:rsidR="00F45FA3" w:rsidRPr="006C13E2" w:rsidRDefault="00F45FA3" w:rsidP="00F45FA3">
      <w:pPr>
        <w:rPr>
          <w:rFonts w:ascii="NeutraTextTF-Book" w:hAnsi="NeutraTextTF-Book"/>
          <w:sz w:val="18"/>
          <w:szCs w:val="18"/>
        </w:rPr>
      </w:pPr>
      <w:r w:rsidRPr="006C13E2">
        <w:rPr>
          <w:rFonts w:ascii="NeutraTextTF-Book" w:hAnsi="NeutraTextTF-Book"/>
          <w:sz w:val="18"/>
          <w:szCs w:val="18"/>
        </w:rPr>
        <w:t>B : 978-2-36593-013-0</w:t>
      </w:r>
    </w:p>
    <w:p w14:paraId="29A6D241" w14:textId="745C2636" w:rsidR="00F45FA3" w:rsidRPr="006C13E2" w:rsidRDefault="00F45FA3" w:rsidP="00F45FA3">
      <w:pPr>
        <w:rPr>
          <w:rFonts w:ascii="NeutraTextTF-Book" w:hAnsi="NeutraTextTF-Book"/>
          <w:sz w:val="18"/>
          <w:szCs w:val="18"/>
        </w:rPr>
      </w:pPr>
      <w:r w:rsidRPr="006C13E2">
        <w:rPr>
          <w:rFonts w:ascii="NeutraTextTF-Book" w:hAnsi="NeutraTextTF-Book"/>
          <w:sz w:val="18"/>
          <w:szCs w:val="18"/>
        </w:rPr>
        <w:t>C : 978-2-36593-014-7</w:t>
      </w:r>
    </w:p>
    <w:p w14:paraId="0F4EC0D9" w14:textId="77777777" w:rsidR="00E07B58" w:rsidRDefault="00E07B58" w:rsidP="00F45FA3">
      <w:r>
        <w:t xml:space="preserve">« Bobby le Boa, dans son </w:t>
      </w:r>
      <w:proofErr w:type="spellStart"/>
      <w:r>
        <w:t>BaoBaB</w:t>
      </w:r>
      <w:proofErr w:type="spellEnd"/>
      <w:r>
        <w:t xml:space="preserve"> se Balance et danse le Be-Bop et le Boogie-woogie… » </w:t>
      </w:r>
    </w:p>
    <w:p w14:paraId="7BEA08FC" w14:textId="5C67A5C1" w:rsidR="00E07B58" w:rsidRDefault="00E07B58" w:rsidP="00F45FA3">
      <w:r>
        <w:lastRenderedPageBreak/>
        <w:t xml:space="preserve">« La Cane </w:t>
      </w:r>
      <w:proofErr w:type="spellStart"/>
      <w:r>
        <w:t>CanCan</w:t>
      </w:r>
      <w:proofErr w:type="spellEnd"/>
      <w:r>
        <w:t xml:space="preserve"> et les Canetons </w:t>
      </w:r>
      <w:proofErr w:type="spellStart"/>
      <w:r>
        <w:t>pouiC</w:t>
      </w:r>
      <w:proofErr w:type="spellEnd"/>
      <w:r>
        <w:t xml:space="preserve"> et </w:t>
      </w:r>
      <w:proofErr w:type="spellStart"/>
      <w:r>
        <w:t>CouaC</w:t>
      </w:r>
      <w:proofErr w:type="spellEnd"/>
      <w:r>
        <w:t xml:space="preserve">… » </w:t>
      </w:r>
    </w:p>
    <w:p w14:paraId="0E32E586" w14:textId="63883870" w:rsidR="00E07B58" w:rsidRDefault="00E07B58" w:rsidP="00F45FA3">
      <w:r>
        <w:t>Ces mini-livres mettent en valeur une lettre et sa sonorité sous forme de comptine, dans l’un le B, dans l’autre, le C. Idéal pour le préscolaire, son petit format s’adapte à la taille des mains des plus petits. C’est d’autant plus important si les très jeunes enfants sont non-voyants. Ludiques et très simples, ils ont tout pour être efficaces !</w:t>
      </w:r>
    </w:p>
    <w:p w14:paraId="209CCDFE" w14:textId="77777777" w:rsidR="000A364E" w:rsidRDefault="000A364E" w:rsidP="000A364E">
      <w:pPr>
        <w:pStyle w:val="Titre2"/>
      </w:pPr>
      <w:bookmarkStart w:id="16" w:name="_Toc436391005"/>
      <w:r>
        <w:t>Bébé lézard, bébé bizarre</w:t>
      </w:r>
      <w:bookmarkEnd w:id="16"/>
    </w:p>
    <w:p w14:paraId="3A9759D2" w14:textId="77777777" w:rsidR="000A364E" w:rsidRPr="006C13E2" w:rsidRDefault="000A364E" w:rsidP="000A364E">
      <w:pPr>
        <w:rPr>
          <w:rFonts w:ascii="NeutraTextTF-Book" w:hAnsi="NeutraTextTF-Book"/>
        </w:rPr>
      </w:pPr>
      <w:proofErr w:type="spellStart"/>
      <w:r w:rsidRPr="006C13E2">
        <w:rPr>
          <w:rFonts w:ascii="NeutraTextTF-Book" w:hAnsi="NeutraTextTF-Book"/>
        </w:rPr>
        <w:t>Hye-sook</w:t>
      </w:r>
      <w:proofErr w:type="spellEnd"/>
      <w:r w:rsidRPr="006C13E2">
        <w:rPr>
          <w:rFonts w:ascii="NeutraTextTF-Book" w:hAnsi="NeutraTextTF-Book"/>
        </w:rPr>
        <w:t xml:space="preserve"> Kang</w:t>
      </w:r>
    </w:p>
    <w:p w14:paraId="5B5DB13E" w14:textId="77777777" w:rsidR="000A364E" w:rsidRPr="006C13E2" w:rsidRDefault="000A364E" w:rsidP="000A364E">
      <w:pPr>
        <w:rPr>
          <w:rFonts w:ascii="NeutraTextTF-Book" w:hAnsi="NeutraTextTF-Book"/>
          <w:sz w:val="18"/>
          <w:szCs w:val="18"/>
        </w:rPr>
      </w:pPr>
      <w:r w:rsidRPr="006C13E2">
        <w:rPr>
          <w:rFonts w:ascii="NeutraTextTF-Book" w:hAnsi="NeutraTextTF-Book"/>
          <w:sz w:val="18"/>
          <w:szCs w:val="18"/>
        </w:rPr>
        <w:t>21 x 28 cm / 38 pages / 70 €</w:t>
      </w:r>
    </w:p>
    <w:p w14:paraId="34657D34" w14:textId="77777777" w:rsidR="000A364E" w:rsidRPr="006C13E2" w:rsidRDefault="000A364E" w:rsidP="000A364E">
      <w:pPr>
        <w:rPr>
          <w:rFonts w:ascii="NeutraTextTF-Book" w:hAnsi="NeutraTextTF-Book"/>
          <w:sz w:val="18"/>
          <w:szCs w:val="18"/>
        </w:rPr>
      </w:pPr>
      <w:r w:rsidRPr="006C13E2">
        <w:rPr>
          <w:rFonts w:ascii="NeutraTextTF-Book" w:hAnsi="NeutraTextTF-Book"/>
          <w:sz w:val="18"/>
          <w:szCs w:val="18"/>
        </w:rPr>
        <w:t>978-2-36593-043-7</w:t>
      </w:r>
    </w:p>
    <w:p w14:paraId="3480FA06" w14:textId="77777777" w:rsidR="000A364E" w:rsidRDefault="000A364E" w:rsidP="000A364E">
      <w:r>
        <w:t>Malheur ! Bébé lézard s’est fait voler sa queue et il se sent tout bizarre ! Pour y remédier, il se met à la recherche d’une nouvelle queue... Mais attention, les autres animaux ne sont pas partageurs !</w:t>
      </w:r>
    </w:p>
    <w:p w14:paraId="5304929E" w14:textId="0FCDA617" w:rsidR="000A364E" w:rsidRDefault="000A364E" w:rsidP="000A364E">
      <w:r>
        <w:t>Adaptation tactile réalisée dans le cadre d’ateliers avec la bibliothèque départementale de la Sarthe. Pour une lecture digitale facilitée, chaque animal est représenté de profil, avec des textures signifiantes et contrastées.</w:t>
      </w:r>
    </w:p>
    <w:p w14:paraId="69D5B7D6" w14:textId="77777777" w:rsidR="00C81EFD" w:rsidRPr="00AC72EF" w:rsidRDefault="00C81EFD" w:rsidP="00C81EFD">
      <w:pPr>
        <w:pStyle w:val="Titre2"/>
      </w:pPr>
      <w:proofErr w:type="spellStart"/>
      <w:r w:rsidRPr="00AC72EF">
        <w:t>Oukou</w:t>
      </w:r>
      <w:proofErr w:type="spellEnd"/>
      <w:r w:rsidRPr="00AC72EF">
        <w:t xml:space="preserve"> </w:t>
      </w:r>
      <w:proofErr w:type="spellStart"/>
      <w:r w:rsidRPr="00AC72EF">
        <w:t>pata</w:t>
      </w:r>
      <w:proofErr w:type="spellEnd"/>
    </w:p>
    <w:p w14:paraId="46FA76D7" w14:textId="77777777" w:rsidR="00C81EFD" w:rsidRDefault="00C81EFD" w:rsidP="00C81EFD">
      <w:pPr>
        <w:autoSpaceDE w:val="0"/>
        <w:autoSpaceDN w:val="0"/>
        <w:adjustRightInd w:val="0"/>
        <w:spacing w:after="0" w:line="240" w:lineRule="auto"/>
        <w:rPr>
          <w:rFonts w:ascii="NeutraTextTF-Book" w:hAnsi="NeutraTextTF-Book" w:cs="NeutraTextTF-Book"/>
        </w:rPr>
      </w:pPr>
      <w:r>
        <w:rPr>
          <w:rFonts w:ascii="NeutraTextTF-Book" w:hAnsi="NeutraTextTF-Book" w:cs="NeutraTextTF-Book"/>
        </w:rPr>
        <w:t xml:space="preserve">Lynette </w:t>
      </w:r>
      <w:proofErr w:type="spellStart"/>
      <w:r>
        <w:rPr>
          <w:rFonts w:ascii="NeutraTextTF-Book" w:hAnsi="NeutraTextTF-Book" w:cs="NeutraTextTF-Book"/>
        </w:rPr>
        <w:t>Rudman</w:t>
      </w:r>
      <w:proofErr w:type="spellEnd"/>
    </w:p>
    <w:p w14:paraId="11ADF7BD" w14:textId="77777777" w:rsidR="00C81EFD" w:rsidRDefault="00C81EFD" w:rsidP="00C81EFD">
      <w:pPr>
        <w:rPr>
          <w:rFonts w:ascii="NeutraTextTF-Book" w:hAnsi="NeutraTextTF-Book" w:cs="NeutraTextTF-Book"/>
          <w:sz w:val="18"/>
          <w:szCs w:val="18"/>
        </w:rPr>
      </w:pPr>
      <w:r>
        <w:rPr>
          <w:rFonts w:ascii="NeutraTextTF-Book" w:hAnsi="NeutraTextTF-Book" w:cs="NeutraTextTF-Book"/>
          <w:sz w:val="18"/>
          <w:szCs w:val="18"/>
        </w:rPr>
        <w:t>18 x 18 cm / 10 pages / 49 € par titre</w:t>
      </w:r>
    </w:p>
    <w:p w14:paraId="3DDF02DE" w14:textId="77777777" w:rsidR="00E07B58" w:rsidRPr="009B3594" w:rsidRDefault="00E07B58" w:rsidP="00E07B58">
      <w:pPr>
        <w:pStyle w:val="Titre4"/>
      </w:pPr>
      <w:r w:rsidRPr="009B3594">
        <w:t>Les chemins</w:t>
      </w:r>
    </w:p>
    <w:p w14:paraId="2F7DD4AB" w14:textId="77777777" w:rsidR="00E07B58" w:rsidRPr="009B3594" w:rsidRDefault="00E07B58" w:rsidP="00E07B58">
      <w:pPr>
        <w:rPr>
          <w:sz w:val="18"/>
          <w:szCs w:val="18"/>
        </w:rPr>
      </w:pPr>
      <w:r w:rsidRPr="009B3594">
        <w:rPr>
          <w:sz w:val="18"/>
          <w:szCs w:val="18"/>
        </w:rPr>
        <w:t>978-2-36593-094-9</w:t>
      </w:r>
    </w:p>
    <w:p w14:paraId="0C33E4D9" w14:textId="06B3B799" w:rsidR="00E07B58" w:rsidRPr="00E07B58" w:rsidRDefault="00E07B58" w:rsidP="00E07B58">
      <w:pPr>
        <w:rPr>
          <w:rFonts w:ascii="Montserrat-Regular" w:hAnsi="Montserrat-Regular" w:cs="Montserrat-Regular"/>
          <w:sz w:val="18"/>
          <w:szCs w:val="18"/>
        </w:rPr>
      </w:pPr>
      <w:r w:rsidRPr="009B3594">
        <w:rPr>
          <w:rFonts w:ascii="Montserrat-Regular" w:hAnsi="Montserrat-Regular" w:cs="Montserrat-Regular"/>
          <w:sz w:val="18"/>
          <w:szCs w:val="18"/>
        </w:rPr>
        <w:t>Diff</w:t>
      </w:r>
      <w:r>
        <w:rPr>
          <w:rFonts w:ascii="Montserrat-Regular" w:hAnsi="Montserrat-Regular" w:cs="Montserrat-Regular"/>
          <w:sz w:val="18"/>
          <w:szCs w:val="18"/>
        </w:rPr>
        <w:t xml:space="preserve">érents chemins à suivre du bout </w:t>
      </w:r>
      <w:r w:rsidRPr="009B3594">
        <w:rPr>
          <w:rFonts w:ascii="Montserrat-Regular" w:hAnsi="Montserrat-Regular" w:cs="Montserrat-Regular"/>
          <w:sz w:val="18"/>
          <w:szCs w:val="18"/>
        </w:rPr>
        <w:t>des doigts.</w:t>
      </w:r>
    </w:p>
    <w:p w14:paraId="2E413807" w14:textId="77777777" w:rsidR="00C81EFD" w:rsidRPr="009B3594" w:rsidRDefault="00C81EFD" w:rsidP="00C81EFD">
      <w:pPr>
        <w:pStyle w:val="Titre4"/>
      </w:pPr>
      <w:r w:rsidRPr="009B3594">
        <w:t>Jeux</w:t>
      </w:r>
    </w:p>
    <w:p w14:paraId="170F1FF7" w14:textId="77777777" w:rsidR="00C81EFD" w:rsidRPr="009B3594" w:rsidRDefault="00C81EFD" w:rsidP="00C81EFD">
      <w:pPr>
        <w:rPr>
          <w:sz w:val="18"/>
          <w:szCs w:val="18"/>
        </w:rPr>
      </w:pPr>
      <w:r w:rsidRPr="009B3594">
        <w:rPr>
          <w:sz w:val="18"/>
          <w:szCs w:val="18"/>
        </w:rPr>
        <w:t>978-2-36593-089-5</w:t>
      </w:r>
    </w:p>
    <w:p w14:paraId="3A49FBC8" w14:textId="77777777" w:rsidR="00C81EFD" w:rsidRDefault="00C81EFD" w:rsidP="00C81EFD">
      <w:pPr>
        <w:rPr>
          <w:rFonts w:ascii="Montserrat-Regular" w:hAnsi="Montserrat-Regular" w:cs="Montserrat-Regular"/>
          <w:sz w:val="18"/>
          <w:szCs w:val="18"/>
        </w:rPr>
      </w:pPr>
      <w:r w:rsidRPr="009B3594">
        <w:rPr>
          <w:rFonts w:ascii="Montserrat-Regular" w:hAnsi="Montserrat-Regular" w:cs="Montserrat-Regular"/>
          <w:sz w:val="18"/>
          <w:szCs w:val="18"/>
        </w:rPr>
        <w:t>Des chemins, des intrus, des</w:t>
      </w:r>
      <w:r>
        <w:rPr>
          <w:rFonts w:ascii="Montserrat-Regular" w:hAnsi="Montserrat-Regular" w:cs="Montserrat-Regular"/>
          <w:sz w:val="18"/>
          <w:szCs w:val="18"/>
        </w:rPr>
        <w:t xml:space="preserve"> </w:t>
      </w:r>
      <w:r w:rsidRPr="009B3594">
        <w:rPr>
          <w:rFonts w:ascii="Montserrat-Regular" w:hAnsi="Montserrat-Regular" w:cs="Montserrat-Regular"/>
          <w:sz w:val="18"/>
          <w:szCs w:val="18"/>
        </w:rPr>
        <w:t>différences… pour s’amuser en</w:t>
      </w:r>
      <w:r>
        <w:rPr>
          <w:rFonts w:ascii="Montserrat-Regular" w:hAnsi="Montserrat-Regular" w:cs="Montserrat-Regular"/>
          <w:sz w:val="18"/>
          <w:szCs w:val="18"/>
        </w:rPr>
        <w:t xml:space="preserve"> </w:t>
      </w:r>
      <w:r w:rsidRPr="009B3594">
        <w:rPr>
          <w:rFonts w:ascii="Montserrat-Regular" w:hAnsi="Montserrat-Regular" w:cs="Montserrat-Regular"/>
          <w:sz w:val="18"/>
          <w:szCs w:val="18"/>
        </w:rPr>
        <w:t>explorant de différentes façons.</w:t>
      </w:r>
    </w:p>
    <w:p w14:paraId="79F4D130" w14:textId="77777777" w:rsidR="00C81EFD" w:rsidRPr="007D7B45" w:rsidRDefault="00C81EFD" w:rsidP="00C81EFD">
      <w:pPr>
        <w:pStyle w:val="Titre4"/>
      </w:pPr>
      <w:bookmarkStart w:id="17" w:name="_GoBack"/>
      <w:bookmarkEnd w:id="17"/>
      <w:r w:rsidRPr="007D7B45">
        <w:t>Position</w:t>
      </w:r>
    </w:p>
    <w:p w14:paraId="400A1AE5" w14:textId="77777777" w:rsidR="00C81EFD" w:rsidRPr="007D7B45" w:rsidRDefault="00C81EFD" w:rsidP="00C81EFD">
      <w:pPr>
        <w:rPr>
          <w:sz w:val="18"/>
          <w:szCs w:val="18"/>
        </w:rPr>
      </w:pPr>
      <w:r w:rsidRPr="007D7B45">
        <w:rPr>
          <w:sz w:val="18"/>
          <w:szCs w:val="18"/>
        </w:rPr>
        <w:t>978-2-36593-086-4</w:t>
      </w:r>
    </w:p>
    <w:p w14:paraId="5EB691CA" w14:textId="77777777" w:rsidR="00C81EFD" w:rsidRPr="007D7B45" w:rsidRDefault="00C81EFD" w:rsidP="00C81EFD">
      <w:pPr>
        <w:rPr>
          <w:rFonts w:ascii="Montserrat-Regular" w:hAnsi="Montserrat-Regular" w:cs="Montserrat-Regular"/>
          <w:sz w:val="18"/>
          <w:szCs w:val="18"/>
        </w:rPr>
      </w:pPr>
      <w:r w:rsidRPr="007D7B45">
        <w:rPr>
          <w:rFonts w:ascii="Montserrat-Regular" w:hAnsi="Montserrat-Regular" w:cs="Montserrat-Regular"/>
          <w:sz w:val="18"/>
          <w:szCs w:val="18"/>
        </w:rPr>
        <w:t>Aider le</w:t>
      </w:r>
      <w:r>
        <w:rPr>
          <w:rFonts w:ascii="Montserrat-Regular" w:hAnsi="Montserrat-Regular" w:cs="Montserrat-Regular"/>
          <w:sz w:val="18"/>
          <w:szCs w:val="18"/>
        </w:rPr>
        <w:t xml:space="preserve"> petit serpent à se retrouver : </w:t>
      </w:r>
      <w:r w:rsidRPr="007D7B45">
        <w:rPr>
          <w:rFonts w:ascii="Montserrat-Regular" w:hAnsi="Montserrat-Regular" w:cs="Montserrat-Regular"/>
          <w:sz w:val="18"/>
          <w:szCs w:val="18"/>
        </w:rPr>
        <w:t>gauche, droite, dessus, dessous.</w:t>
      </w:r>
    </w:p>
    <w:p w14:paraId="6F5A88E1" w14:textId="77777777" w:rsidR="00C81EFD" w:rsidRPr="007D7B45" w:rsidRDefault="00C81EFD" w:rsidP="00C81EFD">
      <w:pPr>
        <w:pStyle w:val="Titre4"/>
      </w:pPr>
      <w:r w:rsidRPr="007D7B45">
        <w:t>Les contraires</w:t>
      </w:r>
    </w:p>
    <w:p w14:paraId="7F420171" w14:textId="77777777" w:rsidR="00C81EFD" w:rsidRPr="007D7B45" w:rsidRDefault="00C81EFD" w:rsidP="00C81EFD">
      <w:pPr>
        <w:rPr>
          <w:sz w:val="18"/>
          <w:szCs w:val="18"/>
        </w:rPr>
      </w:pPr>
      <w:r w:rsidRPr="007D7B45">
        <w:rPr>
          <w:sz w:val="18"/>
          <w:szCs w:val="18"/>
        </w:rPr>
        <w:t>978-2-36593-092-5</w:t>
      </w:r>
    </w:p>
    <w:p w14:paraId="223E46DC" w14:textId="77777777" w:rsidR="00C81EFD" w:rsidRDefault="00C81EFD" w:rsidP="00C81EFD">
      <w:pPr>
        <w:rPr>
          <w:rFonts w:ascii="Montserrat-Regular" w:hAnsi="Montserrat-Regular" w:cs="Montserrat-Regular"/>
          <w:sz w:val="18"/>
          <w:szCs w:val="18"/>
        </w:rPr>
      </w:pPr>
      <w:r w:rsidRPr="007D7B45">
        <w:rPr>
          <w:rFonts w:ascii="Montserrat-Regular" w:hAnsi="Montserrat-Regular" w:cs="Montserrat-Regular"/>
          <w:sz w:val="18"/>
          <w:szCs w:val="18"/>
        </w:rPr>
        <w:t>Comp</w:t>
      </w:r>
      <w:r>
        <w:rPr>
          <w:rFonts w:ascii="Montserrat-Regular" w:hAnsi="Montserrat-Regular" w:cs="Montserrat-Regular"/>
          <w:sz w:val="18"/>
          <w:szCs w:val="18"/>
        </w:rPr>
        <w:t xml:space="preserve">arer des illustrations tactiles et apprendre le vocabulaire </w:t>
      </w:r>
      <w:r w:rsidRPr="007D7B45">
        <w:rPr>
          <w:rFonts w:ascii="Montserrat-Regular" w:hAnsi="Montserrat-Regular" w:cs="Montserrat-Regular"/>
          <w:sz w:val="18"/>
          <w:szCs w:val="18"/>
        </w:rPr>
        <w:t>correspondant.</w:t>
      </w:r>
    </w:p>
    <w:p w14:paraId="4A3134AC" w14:textId="77777777" w:rsidR="00C81EFD" w:rsidRDefault="00C81EFD" w:rsidP="00C81EFD">
      <w:pPr>
        <w:rPr>
          <w:rFonts w:ascii="Montserrat-Regular" w:hAnsi="Montserrat-Regular" w:cs="Montserrat-Regular"/>
          <w:sz w:val="18"/>
          <w:szCs w:val="18"/>
        </w:rPr>
      </w:pPr>
    </w:p>
    <w:p w14:paraId="5F69685E" w14:textId="77777777" w:rsidR="00C81EFD" w:rsidRDefault="00C81EFD" w:rsidP="000A364E"/>
    <w:p w14:paraId="71799A73" w14:textId="7B3EF9FE" w:rsidR="006333F5" w:rsidRDefault="006333F5" w:rsidP="006333F5">
      <w:pPr>
        <w:pStyle w:val="Titre1"/>
        <w:numPr>
          <w:ilvl w:val="0"/>
          <w:numId w:val="2"/>
        </w:numPr>
      </w:pPr>
      <w:bookmarkStart w:id="18" w:name="_Toc25662473"/>
      <w:bookmarkStart w:id="19" w:name="_Toc436391006"/>
      <w:bookmarkStart w:id="20" w:name="_Toc461782704"/>
      <w:bookmarkStart w:id="21" w:name="_Toc70513434"/>
      <w:r>
        <w:t xml:space="preserve">Collection </w:t>
      </w:r>
      <w:proofErr w:type="spellStart"/>
      <w:r>
        <w:t>Brailli</w:t>
      </w:r>
      <w:bookmarkEnd w:id="18"/>
      <w:bookmarkEnd w:id="19"/>
      <w:bookmarkEnd w:id="20"/>
      <w:bookmarkEnd w:id="21"/>
      <w:proofErr w:type="spellEnd"/>
    </w:p>
    <w:p w14:paraId="612732EC" w14:textId="3A097AC3" w:rsidR="006333F5" w:rsidRDefault="006333F5" w:rsidP="006333F5">
      <w:r>
        <w:t>Des albums avec des histoires inspirantes, du vocabulaire riche et varié et des illustrations tactiles dont le nombre réduit d’éléments permet lecture et relecture digitale. Ici, le texte a autant d’importance que l’image tactile. Idéale pour les lecteurs débutants et les lecteurs en transition.</w:t>
      </w:r>
    </w:p>
    <w:p w14:paraId="18B75D7D" w14:textId="7673BCFC" w:rsidR="00E07B58" w:rsidRDefault="00E07B58" w:rsidP="00E07B58">
      <w:pPr>
        <w:pStyle w:val="Titre2"/>
      </w:pPr>
      <w:r>
        <w:t>Le géant de Noël</w:t>
      </w:r>
    </w:p>
    <w:p w14:paraId="76707FD6" w14:textId="77777777" w:rsidR="00E07B58" w:rsidRPr="006C13E2" w:rsidRDefault="00E07B58" w:rsidP="006333F5">
      <w:pPr>
        <w:rPr>
          <w:rFonts w:ascii="NeutraTextTF-Book" w:hAnsi="NeutraTextTF-Book"/>
        </w:rPr>
      </w:pPr>
      <w:r w:rsidRPr="006C13E2">
        <w:rPr>
          <w:rFonts w:ascii="NeutraTextTF-Book" w:hAnsi="NeutraTextTF-Book"/>
        </w:rPr>
        <w:t xml:space="preserve">Magali Bardos </w:t>
      </w:r>
    </w:p>
    <w:p w14:paraId="072AD3C7" w14:textId="110B3803" w:rsidR="00E07B58" w:rsidRPr="006C13E2" w:rsidRDefault="00E07B58" w:rsidP="006333F5">
      <w:pPr>
        <w:rPr>
          <w:rFonts w:ascii="NeutraTextTF-Book" w:hAnsi="NeutraTextTF-Book"/>
          <w:sz w:val="18"/>
          <w:szCs w:val="18"/>
        </w:rPr>
      </w:pPr>
      <w:r w:rsidRPr="006C13E2">
        <w:rPr>
          <w:rFonts w:ascii="NeutraTextTF-Book" w:hAnsi="NeutraTextTF-Book"/>
          <w:sz w:val="18"/>
          <w:szCs w:val="18"/>
        </w:rPr>
        <w:lastRenderedPageBreak/>
        <w:t xml:space="preserve">22 x 22 cm / 58 pages / 70 € </w:t>
      </w:r>
    </w:p>
    <w:p w14:paraId="29480978" w14:textId="08E62103" w:rsidR="00E07B58" w:rsidRPr="006C13E2" w:rsidRDefault="00E07B58" w:rsidP="006333F5">
      <w:pPr>
        <w:rPr>
          <w:rFonts w:ascii="NeutraTextTF-Book" w:hAnsi="NeutraTextTF-Book"/>
          <w:sz w:val="18"/>
          <w:szCs w:val="18"/>
        </w:rPr>
      </w:pPr>
      <w:r w:rsidRPr="006C13E2">
        <w:rPr>
          <w:rFonts w:ascii="NeutraTextTF-Book" w:hAnsi="NeutraTextTF-Book"/>
          <w:sz w:val="18"/>
          <w:szCs w:val="18"/>
        </w:rPr>
        <w:t>978-2-36593-117-5</w:t>
      </w:r>
    </w:p>
    <w:p w14:paraId="48968530" w14:textId="77777777" w:rsidR="00D726AC" w:rsidRDefault="00D726AC" w:rsidP="006333F5">
      <w:r>
        <w:t xml:space="preserve">Noël approche, il est temps de se préparer. Roland le Géant enfile son manteau d’hiver à 24 poches et, au fil de sa promenade, glisse dans ses poches de drôles d’objets et de nouveaux compagnons : une étoile, un sapin, des lutins, un pingouin… </w:t>
      </w:r>
    </w:p>
    <w:p w14:paraId="57FEBF54" w14:textId="518054C8" w:rsidR="00E07B58" w:rsidRDefault="00D726AC" w:rsidP="006333F5">
      <w:r>
        <w:t>À lire en une fois, ou en 24 fois tel un calendrier de l’Avent ! Un album de Noël original, véritable imagier tactile pour les enfants à partir de 4 ans, ce livre est aussi un livre sur l’attente et sur l’hiver. Idéal pour les enfants, à la maison ou en médiation, grâce à ses 24 illustrations d’objets, d’animaux ou de personnages texturés ! Sur la dernière page, tous les objets que Roland le Géant a rencontrés sont représentés cette fois sous une forme symbolique (rond, rectangle ou triangle) de la même matière que l’objet illustré dans le livre. L’enfant peut donc, grâce à son observation tactile, jouer à associer les extraits tactiles aux personnages et objets. Le géant qui se déplie au début est présent sur toutes les pages.</w:t>
      </w:r>
    </w:p>
    <w:p w14:paraId="40350E8E" w14:textId="63262C57" w:rsidR="00D726AC" w:rsidRDefault="00D726AC" w:rsidP="006333F5">
      <w:pPr>
        <w:pStyle w:val="Titre2"/>
      </w:pPr>
      <w:bookmarkStart w:id="22" w:name="_Toc436391007"/>
      <w:r>
        <w:t>Le manteau du géant de Noël</w:t>
      </w:r>
    </w:p>
    <w:p w14:paraId="4A7FF865" w14:textId="5A7765CC" w:rsidR="00D726AC" w:rsidRPr="006C13E2" w:rsidRDefault="00D726AC" w:rsidP="00D726AC">
      <w:pPr>
        <w:rPr>
          <w:rFonts w:ascii="NeutraTextTF-Book" w:hAnsi="NeutraTextTF-Book"/>
        </w:rPr>
      </w:pPr>
      <w:r w:rsidRPr="006C13E2">
        <w:rPr>
          <w:rFonts w:ascii="NeutraTextTF-Book" w:hAnsi="NeutraTextTF-Book"/>
        </w:rPr>
        <w:t>Les Doigts Qui Rêvent</w:t>
      </w:r>
    </w:p>
    <w:p w14:paraId="318919A7" w14:textId="49E32F17" w:rsidR="00D726AC" w:rsidRPr="006C13E2" w:rsidRDefault="00D726AC" w:rsidP="00D726AC">
      <w:pPr>
        <w:rPr>
          <w:rFonts w:ascii="NeutraTextTF-Book" w:hAnsi="NeutraTextTF-Book"/>
          <w:sz w:val="18"/>
          <w:szCs w:val="18"/>
        </w:rPr>
      </w:pPr>
      <w:r w:rsidRPr="006C13E2">
        <w:rPr>
          <w:rFonts w:ascii="NeutraTextTF-Book" w:hAnsi="NeutraTextTF-Book"/>
          <w:sz w:val="18"/>
          <w:szCs w:val="18"/>
        </w:rPr>
        <w:t>Disponible en septembre 2021.</w:t>
      </w:r>
    </w:p>
    <w:p w14:paraId="0F080C04" w14:textId="77777777" w:rsidR="00D726AC" w:rsidRPr="006C13E2" w:rsidRDefault="00D726AC" w:rsidP="00D726AC">
      <w:pPr>
        <w:rPr>
          <w:rFonts w:ascii="NeutraTextTF-Book" w:hAnsi="NeutraTextTF-Book"/>
          <w:sz w:val="18"/>
          <w:szCs w:val="18"/>
        </w:rPr>
      </w:pPr>
      <w:r w:rsidRPr="006C13E2">
        <w:rPr>
          <w:rFonts w:ascii="NeutraTextTF-Book" w:hAnsi="NeutraTextTF-Book"/>
          <w:sz w:val="18"/>
          <w:szCs w:val="18"/>
        </w:rPr>
        <w:t xml:space="preserve">Manteau seul : 150 € </w:t>
      </w:r>
    </w:p>
    <w:p w14:paraId="2B926A83" w14:textId="42C1B644" w:rsidR="00D726AC" w:rsidRPr="006C13E2" w:rsidRDefault="00D726AC" w:rsidP="00D726AC">
      <w:pPr>
        <w:rPr>
          <w:rFonts w:ascii="NeutraTextTF-Book" w:hAnsi="NeutraTextTF-Book"/>
          <w:sz w:val="18"/>
          <w:szCs w:val="18"/>
        </w:rPr>
      </w:pPr>
      <w:r w:rsidRPr="006C13E2">
        <w:rPr>
          <w:rFonts w:ascii="NeutraTextTF-Book" w:hAnsi="NeutraTextTF-Book"/>
          <w:sz w:val="18"/>
          <w:szCs w:val="18"/>
        </w:rPr>
        <w:t>Manteau + livre : 205 €</w:t>
      </w:r>
    </w:p>
    <w:p w14:paraId="45BBB1C0" w14:textId="77777777" w:rsidR="00D726AC" w:rsidRDefault="00D726AC" w:rsidP="00D726AC">
      <w:r>
        <w:t xml:space="preserve">Cet objet de médiation a été conçu et imaginé pour correspondre aux 24 objets que Roland le géant trouve et range dans les poches de son manteau au fil de l’histoire. L’enfant peut chercher dans les différents petits sacs numérotés en noir et en braille les objets, animaux ou personnages, représentés soit à taille réelle, soit en miniature 3D. </w:t>
      </w:r>
    </w:p>
    <w:p w14:paraId="1C7A2D1E" w14:textId="12CFB767" w:rsidR="00D726AC" w:rsidRPr="00D726AC" w:rsidRDefault="00D726AC" w:rsidP="00D726AC">
      <w:r>
        <w:t>C’est un outil qui permet de nombreuses médiations et interactions, que ce soit en bibliothèque ou en classe. Par exemple, il peut être utilisé comme calendrier de l’avent, comme support pour raconter l’histoire de façon interactive à la manière d’un « raconte-tapis » ou comme outil permettant à l’enfant de choisir aléatoirement un objet à découvrir tactilement (une chouette, une horloge ou encore un lutin).</w:t>
      </w:r>
    </w:p>
    <w:p w14:paraId="0CCC14C4" w14:textId="1C829038" w:rsidR="00D726AC" w:rsidRDefault="00D726AC" w:rsidP="006333F5">
      <w:pPr>
        <w:pStyle w:val="Titre2"/>
      </w:pPr>
      <w:r>
        <w:t>Sylvestre et le caillou magique</w:t>
      </w:r>
    </w:p>
    <w:p w14:paraId="31FDF639" w14:textId="77777777" w:rsidR="00F00EA6" w:rsidRPr="006C13E2" w:rsidRDefault="00F00EA6" w:rsidP="00F00EA6">
      <w:pPr>
        <w:rPr>
          <w:rFonts w:ascii="NeutraTextTF-Book" w:hAnsi="NeutraTextTF-Book"/>
        </w:rPr>
      </w:pPr>
      <w:r w:rsidRPr="006C13E2">
        <w:rPr>
          <w:rFonts w:ascii="NeutraTextTF-Book" w:hAnsi="NeutraTextTF-Book"/>
        </w:rPr>
        <w:t xml:space="preserve">William </w:t>
      </w:r>
      <w:proofErr w:type="spellStart"/>
      <w:r w:rsidRPr="006C13E2">
        <w:rPr>
          <w:rFonts w:ascii="NeutraTextTF-Book" w:hAnsi="NeutraTextTF-Book"/>
        </w:rPr>
        <w:t>Steig</w:t>
      </w:r>
      <w:proofErr w:type="spellEnd"/>
      <w:r w:rsidRPr="006C13E2">
        <w:rPr>
          <w:rFonts w:ascii="NeutraTextTF-Book" w:hAnsi="NeutraTextTF-Book"/>
        </w:rPr>
        <w:t xml:space="preserve"> </w:t>
      </w:r>
    </w:p>
    <w:p w14:paraId="22578767" w14:textId="15447A75" w:rsidR="00F00EA6" w:rsidRPr="006C13E2" w:rsidRDefault="00F00EA6" w:rsidP="00F00EA6">
      <w:pPr>
        <w:rPr>
          <w:rFonts w:ascii="NeutraTextTF-Book" w:hAnsi="NeutraTextTF-Book"/>
          <w:sz w:val="18"/>
          <w:szCs w:val="18"/>
        </w:rPr>
      </w:pPr>
      <w:r w:rsidRPr="006C13E2">
        <w:rPr>
          <w:rFonts w:ascii="NeutraTextTF-Book" w:hAnsi="NeutraTextTF-Book"/>
          <w:sz w:val="18"/>
          <w:szCs w:val="18"/>
        </w:rPr>
        <w:t>30 x 22 cm / 26 pages / 70 €</w:t>
      </w:r>
    </w:p>
    <w:p w14:paraId="57E36C8A" w14:textId="7F1AA98D" w:rsidR="00F00EA6" w:rsidRPr="006C13E2" w:rsidRDefault="00F00EA6" w:rsidP="00F00EA6">
      <w:pPr>
        <w:rPr>
          <w:rFonts w:ascii="NeutraTextTF-Book" w:hAnsi="NeutraTextTF-Book"/>
          <w:sz w:val="18"/>
          <w:szCs w:val="18"/>
        </w:rPr>
      </w:pPr>
      <w:r w:rsidRPr="006C13E2">
        <w:rPr>
          <w:rFonts w:ascii="NeutraTextTF-Book" w:hAnsi="NeutraTextTF-Book"/>
          <w:sz w:val="18"/>
          <w:szCs w:val="18"/>
        </w:rPr>
        <w:t>978-2-36593-121-2</w:t>
      </w:r>
    </w:p>
    <w:p w14:paraId="546B596D" w14:textId="77777777" w:rsidR="00F00EA6" w:rsidRDefault="00F00EA6" w:rsidP="00F00EA6">
      <w:r>
        <w:t xml:space="preserve">L’âne Sylvestre collectionne les cailloux qu’il glane au gré de ses promenades. Un jour de pluie, il trouve un joli galet tout rouge et tout rond. C’est un caillou magique qui exauce les souhaits ! Cette chance est malheureusement de courte durée, car soudain, un lion apparait. Sylvestre, effrayé, fait le vœu de se transformer en rocher… </w:t>
      </w:r>
    </w:p>
    <w:p w14:paraId="38D51830" w14:textId="77777777" w:rsidR="00F00EA6" w:rsidRDefault="00F00EA6" w:rsidP="00F00EA6">
      <w:r>
        <w:t xml:space="preserve">Ce livre paru pour la première fois en 1969 est un véritable chef-d’œuvre dont la magie opère encore aujourd’hui. Découvrez ou redécouvrez ce récit fort en émotions, avec la dose parfaite de suspense, de tension et de tendresse. La qualité du texte, avec un vocabulaire riche et varié, embarque le jeune lecteur dans une histoire à rebondissements, où l’on apprendra qu’à trop souhaiter, on oublie parfois que le bonheur est finalement tout près de nous. </w:t>
      </w:r>
    </w:p>
    <w:p w14:paraId="3CE77844" w14:textId="35527EBE" w:rsidR="00F00EA6" w:rsidRPr="00F00EA6" w:rsidRDefault="00F00EA6" w:rsidP="00F00EA6">
      <w:r>
        <w:t>En bonus, l’histoire lue par Louis Arène de la Comédie-Française.</w:t>
      </w:r>
    </w:p>
    <w:p w14:paraId="04392AB1" w14:textId="620DC91F" w:rsidR="00D726AC" w:rsidRDefault="00D726AC" w:rsidP="006333F5">
      <w:pPr>
        <w:pStyle w:val="Titre2"/>
      </w:pPr>
      <w:r>
        <w:lastRenderedPageBreak/>
        <w:t>C’est MON arbre</w:t>
      </w:r>
    </w:p>
    <w:p w14:paraId="383AC8C4" w14:textId="77777777" w:rsidR="00F00EA6" w:rsidRPr="006C13E2" w:rsidRDefault="00F00EA6" w:rsidP="00F00EA6">
      <w:pPr>
        <w:rPr>
          <w:rFonts w:ascii="NeutraTextTF-Book" w:hAnsi="NeutraTextTF-Book"/>
        </w:rPr>
      </w:pPr>
      <w:r w:rsidRPr="006C13E2">
        <w:rPr>
          <w:rFonts w:ascii="NeutraTextTF-Book" w:hAnsi="NeutraTextTF-Book"/>
        </w:rPr>
        <w:t xml:space="preserve">Olivier </w:t>
      </w:r>
      <w:proofErr w:type="spellStart"/>
      <w:r w:rsidRPr="006C13E2">
        <w:rPr>
          <w:rFonts w:ascii="NeutraTextTF-Book" w:hAnsi="NeutraTextTF-Book"/>
        </w:rPr>
        <w:t>Tallec</w:t>
      </w:r>
      <w:proofErr w:type="spellEnd"/>
      <w:r w:rsidRPr="006C13E2">
        <w:rPr>
          <w:rFonts w:ascii="NeutraTextTF-Book" w:hAnsi="NeutraTextTF-Book"/>
        </w:rPr>
        <w:t xml:space="preserve"> </w:t>
      </w:r>
    </w:p>
    <w:p w14:paraId="2747E48B" w14:textId="77777777" w:rsidR="00F00EA6" w:rsidRDefault="00F00EA6" w:rsidP="00F00EA6">
      <w:r>
        <w:t xml:space="preserve">22 x 28 cm / 28 pages / 75 € </w:t>
      </w:r>
    </w:p>
    <w:p w14:paraId="45E98261" w14:textId="5A40DA7A" w:rsidR="00F00EA6" w:rsidRPr="006C13E2" w:rsidRDefault="00F00EA6" w:rsidP="00F00EA6">
      <w:pPr>
        <w:rPr>
          <w:rFonts w:ascii="NeutraTextTF-Book" w:hAnsi="NeutraTextTF-Book"/>
          <w:sz w:val="18"/>
          <w:szCs w:val="18"/>
        </w:rPr>
      </w:pPr>
      <w:r w:rsidRPr="006C13E2">
        <w:rPr>
          <w:rFonts w:ascii="NeutraTextTF-Book" w:hAnsi="NeutraTextTF-Book"/>
          <w:sz w:val="18"/>
          <w:szCs w:val="18"/>
        </w:rPr>
        <w:t>978-2-36593-129-8</w:t>
      </w:r>
    </w:p>
    <w:p w14:paraId="050A6A6B" w14:textId="3EFF58DF" w:rsidR="00F00EA6" w:rsidRPr="006C13E2" w:rsidRDefault="00F00EA6" w:rsidP="00F00EA6">
      <w:pPr>
        <w:rPr>
          <w:rFonts w:ascii="NeutraTextTF-Book" w:hAnsi="NeutraTextTF-Book"/>
          <w:sz w:val="18"/>
          <w:szCs w:val="18"/>
        </w:rPr>
      </w:pPr>
      <w:r w:rsidRPr="006C13E2">
        <w:rPr>
          <w:rFonts w:ascii="NeutraTextTF-Book" w:hAnsi="NeutraTextTF-Book"/>
          <w:sz w:val="18"/>
          <w:szCs w:val="18"/>
        </w:rPr>
        <w:t>Disponible fin mai 2021.</w:t>
      </w:r>
    </w:p>
    <w:p w14:paraId="0F6C803A" w14:textId="77777777" w:rsidR="00F00EA6" w:rsidRDefault="00F00EA6" w:rsidP="00F00EA6">
      <w:r>
        <w:t xml:space="preserve">J’adore cet arbre. C’est MON arbre, dit le bel écureuil roux. J’adore manger MES pommes de pin à l’ombre de MON arbre. C’est MON arbre et ce sont MES pommes de pin. Tout le monde doit savoir que ce sont MES pommes de pin et que c’est MON arbre. Que faudrait-il faire pour le protéger des autres ? </w:t>
      </w:r>
    </w:p>
    <w:p w14:paraId="77D409C1" w14:textId="507FDAF4" w:rsidR="00F00EA6" w:rsidRDefault="00F00EA6" w:rsidP="00F00EA6">
      <w:r>
        <w:t>Dans cette adaptation tactile, chaque animal sera représenté par son derrière : queue en panache pour l’écureuil, pompon pour le lapin, plume pour l’oiseau… Autre particularité, ce sont les illustrations des murs qui permettent de passer de la 2D à la 3D et ainsi de se familiariser avec les notions d’espace et de représentation à plat.</w:t>
      </w:r>
    </w:p>
    <w:p w14:paraId="53FFB116" w14:textId="0E186E01" w:rsidR="00F00EA6" w:rsidRPr="00F00EA6" w:rsidRDefault="00F00EA6" w:rsidP="00F00EA6">
      <w:r>
        <w:t>Pop-ups tactiles à plier, déplier, monter, et texte en braille coloré !</w:t>
      </w:r>
    </w:p>
    <w:p w14:paraId="2500DBC3" w14:textId="65014158" w:rsidR="00D726AC" w:rsidRDefault="00D726AC" w:rsidP="006333F5">
      <w:pPr>
        <w:pStyle w:val="Titre2"/>
        <w:rPr>
          <w:lang w:val="en-US"/>
        </w:rPr>
      </w:pPr>
      <w:proofErr w:type="spellStart"/>
      <w:r w:rsidRPr="00D726AC">
        <w:rPr>
          <w:lang w:val="en-US"/>
        </w:rPr>
        <w:t>Scritch</w:t>
      </w:r>
      <w:proofErr w:type="spellEnd"/>
      <w:r w:rsidRPr="00D726AC">
        <w:rPr>
          <w:lang w:val="en-US"/>
        </w:rPr>
        <w:t xml:space="preserve"> scratch dip </w:t>
      </w:r>
      <w:proofErr w:type="spellStart"/>
      <w:r w:rsidRPr="00D726AC">
        <w:rPr>
          <w:lang w:val="en-US"/>
        </w:rPr>
        <w:t>clapote</w:t>
      </w:r>
      <w:proofErr w:type="spellEnd"/>
    </w:p>
    <w:p w14:paraId="6970B78A" w14:textId="77777777" w:rsidR="00F00EA6" w:rsidRPr="006C13E2" w:rsidRDefault="00F00EA6" w:rsidP="00F00EA6">
      <w:pPr>
        <w:rPr>
          <w:rFonts w:ascii="NeutraTextTF-Book" w:hAnsi="NeutraTextTF-Book"/>
          <w:lang w:val="en-US"/>
        </w:rPr>
      </w:pPr>
      <w:r w:rsidRPr="006C13E2">
        <w:rPr>
          <w:rFonts w:ascii="NeutraTextTF-Book" w:hAnsi="NeutraTextTF-Book"/>
          <w:lang w:val="en-US"/>
        </w:rPr>
        <w:t xml:space="preserve">Kitty Crowther </w:t>
      </w:r>
    </w:p>
    <w:p w14:paraId="652945AC" w14:textId="153F230F" w:rsidR="00F00EA6" w:rsidRPr="006C13E2" w:rsidRDefault="00F00EA6" w:rsidP="00F00EA6">
      <w:pPr>
        <w:rPr>
          <w:rFonts w:ascii="NeutraTextTF-Book" w:hAnsi="NeutraTextTF-Book"/>
          <w:sz w:val="18"/>
          <w:szCs w:val="18"/>
        </w:rPr>
      </w:pPr>
      <w:r w:rsidRPr="006C13E2">
        <w:rPr>
          <w:rFonts w:ascii="NeutraTextTF-Book" w:hAnsi="NeutraTextTF-Book"/>
          <w:sz w:val="18"/>
          <w:szCs w:val="18"/>
        </w:rPr>
        <w:t xml:space="preserve">23 x 26 cm / 80 € </w:t>
      </w:r>
    </w:p>
    <w:p w14:paraId="7C34C11B" w14:textId="3230B22B" w:rsidR="00F00EA6" w:rsidRPr="006C13E2" w:rsidRDefault="00F00EA6" w:rsidP="00F00EA6">
      <w:pPr>
        <w:rPr>
          <w:rFonts w:ascii="NeutraTextTF-Book" w:hAnsi="NeutraTextTF-Book"/>
          <w:sz w:val="18"/>
          <w:szCs w:val="18"/>
        </w:rPr>
      </w:pPr>
      <w:r w:rsidRPr="006C13E2">
        <w:rPr>
          <w:rFonts w:ascii="NeutraTextTF-Book" w:hAnsi="NeutraTextTF-Book"/>
          <w:sz w:val="18"/>
          <w:szCs w:val="18"/>
        </w:rPr>
        <w:t>978-2-36593-130-4</w:t>
      </w:r>
    </w:p>
    <w:p w14:paraId="00718242" w14:textId="77777777" w:rsidR="00F00EA6" w:rsidRDefault="00F00EA6" w:rsidP="00F00EA6">
      <w:r>
        <w:t xml:space="preserve">Comme chaque soir, la nuit se couche sur l’étang. Et, comme chaque soir, Jérôme a peur. Papa lui lit une belle histoire puis l’embrasse. Maman vient lui faire un dernier câlin. Jérôme se retrouve tout seul dans sa chambre. Tout seul dans son lit, tout seul dans son cœur. Je crois que j’ai entendu un bruit… Qui fait « </w:t>
      </w:r>
      <w:proofErr w:type="spellStart"/>
      <w:r>
        <w:t>scritch</w:t>
      </w:r>
      <w:proofErr w:type="spellEnd"/>
      <w:r>
        <w:t xml:space="preserve"> scratch </w:t>
      </w:r>
      <w:proofErr w:type="spellStart"/>
      <w:r>
        <w:t>dip</w:t>
      </w:r>
      <w:proofErr w:type="spellEnd"/>
      <w:r>
        <w:t xml:space="preserve"> clapote » sous mon lit ? </w:t>
      </w:r>
    </w:p>
    <w:p w14:paraId="722671AE" w14:textId="77777777" w:rsidR="00F00EA6" w:rsidRDefault="00F00EA6" w:rsidP="00F00EA6">
      <w:r>
        <w:t xml:space="preserve">Un classique à découvrir tactilement ! Une jolie histoire sur le thème de la peur du noir, des bruits de la nuit pour travailler au passage les onomatopées et dont les enfants raffolent. Avec tout son talent, Kitty </w:t>
      </w:r>
      <w:proofErr w:type="spellStart"/>
      <w:r>
        <w:t>Crowther</w:t>
      </w:r>
      <w:proofErr w:type="spellEnd"/>
      <w:r>
        <w:t xml:space="preserve"> a su créer une ambiance douce et tendre, et qui permet avec humour d’aborder ce sujet sensible pour les plus petits. Pour vivre cette histoire pleine de suspense, il fallait des illustrations qui permettent de ressentir ce que vit le héros et de rester fidèle à l’esprit de Kitty </w:t>
      </w:r>
      <w:proofErr w:type="spellStart"/>
      <w:r>
        <w:t>Crowther</w:t>
      </w:r>
      <w:proofErr w:type="spellEnd"/>
      <w:r>
        <w:t xml:space="preserve">. Dans cette adaptation immersive, la lecture tactile de l’image donne au lecteur de vivre l’histoire en mouvement : il déplacera le petit Jérôme de son lit à celui de ses parents, se glissera sous les couvertures, secouera les os du squelette du marais, plongera dans la maison des grenouilles… </w:t>
      </w:r>
    </w:p>
    <w:p w14:paraId="112FEC8C" w14:textId="141FD6C7" w:rsidR="00F00EA6" w:rsidRPr="00F00EA6" w:rsidRDefault="00F00EA6" w:rsidP="00F00EA6">
      <w:r>
        <w:t xml:space="preserve">En bonus sonore et en exclusivité, l’histoire lue par Kitty </w:t>
      </w:r>
      <w:proofErr w:type="spellStart"/>
      <w:r>
        <w:t>Crowther</w:t>
      </w:r>
      <w:proofErr w:type="spellEnd"/>
      <w:r>
        <w:t xml:space="preserve"> en personne !</w:t>
      </w:r>
    </w:p>
    <w:p w14:paraId="4865D0B3" w14:textId="247F56BA" w:rsidR="00D726AC" w:rsidRDefault="00D726AC" w:rsidP="006333F5">
      <w:pPr>
        <w:pStyle w:val="Titre2"/>
      </w:pPr>
      <w:r w:rsidRPr="00D726AC">
        <w:t xml:space="preserve">Le livre des </w:t>
      </w:r>
      <w:proofErr w:type="spellStart"/>
      <w:r w:rsidRPr="00D726AC">
        <w:t>Zanimots</w:t>
      </w:r>
      <w:proofErr w:type="spellEnd"/>
    </w:p>
    <w:p w14:paraId="4509CEFF" w14:textId="77777777" w:rsidR="00F00EA6" w:rsidRPr="006C13E2" w:rsidRDefault="00F00EA6" w:rsidP="00F00EA6">
      <w:pPr>
        <w:rPr>
          <w:rFonts w:ascii="NeutraTextTF-Book" w:hAnsi="NeutraTextTF-Book"/>
        </w:rPr>
      </w:pPr>
      <w:r w:rsidRPr="006C13E2">
        <w:rPr>
          <w:rFonts w:ascii="NeutraTextTF-Book" w:hAnsi="NeutraTextTF-Book"/>
        </w:rPr>
        <w:t xml:space="preserve">Louise Comtois, Joanne Thibodeau, Lise Simard </w:t>
      </w:r>
    </w:p>
    <w:p w14:paraId="442EED85" w14:textId="21C29C1A" w:rsidR="00F00EA6" w:rsidRPr="006C13E2" w:rsidRDefault="00F00EA6" w:rsidP="00F00EA6">
      <w:pPr>
        <w:rPr>
          <w:rFonts w:ascii="NeutraTextTF-Book" w:hAnsi="NeutraTextTF-Book"/>
          <w:sz w:val="18"/>
          <w:szCs w:val="18"/>
        </w:rPr>
      </w:pPr>
      <w:r w:rsidRPr="006C13E2">
        <w:rPr>
          <w:rFonts w:ascii="NeutraTextTF-Book" w:hAnsi="NeutraTextTF-Book"/>
          <w:sz w:val="18"/>
          <w:szCs w:val="18"/>
        </w:rPr>
        <w:t>21 x 29,7 cm / 39 € par titre</w:t>
      </w:r>
    </w:p>
    <w:p w14:paraId="41EB4EE3" w14:textId="66B52234" w:rsidR="00F00EA6" w:rsidRPr="006C13E2" w:rsidRDefault="00F00EA6" w:rsidP="00F00EA6">
      <w:pPr>
        <w:rPr>
          <w:rFonts w:ascii="NeutraTextTF-Book" w:hAnsi="NeutraTextTF-Book"/>
          <w:sz w:val="18"/>
          <w:szCs w:val="18"/>
        </w:rPr>
      </w:pPr>
      <w:r w:rsidRPr="006C13E2">
        <w:rPr>
          <w:rFonts w:ascii="NeutraTextTF-Book" w:hAnsi="NeutraTextTF-Book"/>
          <w:sz w:val="18"/>
          <w:szCs w:val="18"/>
        </w:rPr>
        <w:t>Disponible fin juin 2021.</w:t>
      </w:r>
    </w:p>
    <w:p w14:paraId="34704CE2" w14:textId="77777777" w:rsidR="00F00EA6" w:rsidRDefault="00F00EA6" w:rsidP="00F00EA6">
      <w:pPr>
        <w:pStyle w:val="Titre3"/>
      </w:pPr>
      <w:r>
        <w:t xml:space="preserve">A — Le livre de l’Araignée </w:t>
      </w:r>
    </w:p>
    <w:p w14:paraId="7B1B491A" w14:textId="60D05C42" w:rsidR="00F00EA6" w:rsidRPr="006C13E2" w:rsidRDefault="00F00EA6" w:rsidP="00F00EA6">
      <w:pPr>
        <w:rPr>
          <w:rFonts w:ascii="NeutraTextTF-Book" w:hAnsi="NeutraTextTF-Book"/>
          <w:sz w:val="18"/>
          <w:szCs w:val="18"/>
        </w:rPr>
      </w:pPr>
      <w:r w:rsidRPr="006C13E2">
        <w:rPr>
          <w:rFonts w:ascii="NeutraTextTF-Book" w:hAnsi="NeutraTextTF-Book"/>
          <w:sz w:val="18"/>
          <w:szCs w:val="18"/>
        </w:rPr>
        <w:t xml:space="preserve">978-2-36593-133-5 </w:t>
      </w:r>
    </w:p>
    <w:p w14:paraId="316D43CE" w14:textId="77777777" w:rsidR="00F00EA6" w:rsidRDefault="00F00EA6" w:rsidP="00F00EA6">
      <w:pPr>
        <w:pStyle w:val="Titre3"/>
      </w:pPr>
      <w:r>
        <w:t xml:space="preserve">L — Le livre des p’tits Lapins </w:t>
      </w:r>
    </w:p>
    <w:p w14:paraId="4DEE05B3" w14:textId="47CEF394" w:rsidR="00F00EA6" w:rsidRPr="006C13E2" w:rsidRDefault="00F00EA6" w:rsidP="00F00EA6">
      <w:pPr>
        <w:rPr>
          <w:rFonts w:ascii="NeutraTextTF-Book" w:hAnsi="NeutraTextTF-Book"/>
          <w:sz w:val="18"/>
          <w:szCs w:val="18"/>
        </w:rPr>
      </w:pPr>
      <w:r w:rsidRPr="006C13E2">
        <w:rPr>
          <w:rFonts w:ascii="NeutraTextTF-Book" w:hAnsi="NeutraTextTF-Book"/>
          <w:sz w:val="18"/>
          <w:szCs w:val="18"/>
        </w:rPr>
        <w:t>978-2-36593-136-6</w:t>
      </w:r>
    </w:p>
    <w:p w14:paraId="708B2EE5" w14:textId="77777777" w:rsidR="00F00EA6" w:rsidRDefault="00F00EA6" w:rsidP="00F00EA6">
      <w:pPr>
        <w:pStyle w:val="Titre3"/>
      </w:pPr>
      <w:r>
        <w:lastRenderedPageBreak/>
        <w:t xml:space="preserve">É — Le livre de l’Éléphant </w:t>
      </w:r>
    </w:p>
    <w:p w14:paraId="69634204" w14:textId="6A8FB655" w:rsidR="00F00EA6" w:rsidRPr="006C13E2" w:rsidRDefault="00F00EA6" w:rsidP="00F00EA6">
      <w:pPr>
        <w:rPr>
          <w:rFonts w:ascii="NeutraTextTF-Book" w:hAnsi="NeutraTextTF-Book"/>
          <w:sz w:val="18"/>
          <w:szCs w:val="18"/>
        </w:rPr>
      </w:pPr>
      <w:r w:rsidRPr="006C13E2">
        <w:rPr>
          <w:rFonts w:ascii="NeutraTextTF-Book" w:hAnsi="NeutraTextTF-Book"/>
          <w:sz w:val="18"/>
          <w:szCs w:val="18"/>
        </w:rPr>
        <w:t>978-2-36593-132-8</w:t>
      </w:r>
    </w:p>
    <w:p w14:paraId="077CB672" w14:textId="77777777" w:rsidR="00F00EA6" w:rsidRDefault="00F00EA6" w:rsidP="00F00EA6">
      <w:pPr>
        <w:pStyle w:val="Titre3"/>
      </w:pPr>
      <w:r>
        <w:t xml:space="preserve">B — Le livre de Babou le Chat </w:t>
      </w:r>
    </w:p>
    <w:p w14:paraId="1BD1A355" w14:textId="77777777" w:rsidR="00F00EA6" w:rsidRPr="006C13E2" w:rsidRDefault="00F00EA6" w:rsidP="00F00EA6">
      <w:pPr>
        <w:rPr>
          <w:rFonts w:ascii="NeutraTextTF-Book" w:hAnsi="NeutraTextTF-Book"/>
          <w:sz w:val="18"/>
          <w:szCs w:val="18"/>
        </w:rPr>
      </w:pPr>
      <w:r w:rsidRPr="006C13E2">
        <w:rPr>
          <w:rFonts w:ascii="NeutraTextTF-Book" w:hAnsi="NeutraTextTF-Book"/>
          <w:sz w:val="18"/>
          <w:szCs w:val="18"/>
        </w:rPr>
        <w:t xml:space="preserve">978-2-36593-134-2 </w:t>
      </w:r>
    </w:p>
    <w:p w14:paraId="776EB71E" w14:textId="77777777" w:rsidR="00F00EA6" w:rsidRDefault="00F00EA6" w:rsidP="00F00EA6">
      <w:pPr>
        <w:pStyle w:val="Titre3"/>
      </w:pPr>
      <w:r>
        <w:t xml:space="preserve">C — Le livre de la Coccinelle </w:t>
      </w:r>
    </w:p>
    <w:p w14:paraId="0293AF60" w14:textId="6D7403FD" w:rsidR="00F00EA6" w:rsidRPr="006C13E2" w:rsidRDefault="00F00EA6" w:rsidP="00F00EA6">
      <w:pPr>
        <w:rPr>
          <w:rFonts w:ascii="NeutraTextTF-Book" w:hAnsi="NeutraTextTF-Book"/>
          <w:sz w:val="18"/>
          <w:szCs w:val="18"/>
        </w:rPr>
      </w:pPr>
      <w:r w:rsidRPr="006C13E2">
        <w:rPr>
          <w:rFonts w:ascii="NeutraTextTF-Book" w:hAnsi="NeutraTextTF-Book"/>
          <w:sz w:val="18"/>
          <w:szCs w:val="18"/>
        </w:rPr>
        <w:t>978-2-36593-135-9</w:t>
      </w:r>
    </w:p>
    <w:p w14:paraId="2C083A4C" w14:textId="58FA8BCA" w:rsidR="00D726AC" w:rsidRDefault="00D726AC" w:rsidP="006333F5">
      <w:pPr>
        <w:pStyle w:val="Titre2"/>
      </w:pPr>
      <w:r>
        <w:t>Les six bons points !</w:t>
      </w:r>
    </w:p>
    <w:p w14:paraId="333CE156" w14:textId="77777777" w:rsidR="00F00EA6" w:rsidRPr="006C13E2" w:rsidRDefault="00F00EA6" w:rsidP="00F00EA6">
      <w:pPr>
        <w:rPr>
          <w:rFonts w:ascii="NeutraTextTF-Book" w:hAnsi="NeutraTextTF-Book"/>
        </w:rPr>
      </w:pPr>
      <w:r w:rsidRPr="006C13E2">
        <w:rPr>
          <w:rFonts w:ascii="NeutraTextTF-Book" w:hAnsi="NeutraTextTF-Book"/>
        </w:rPr>
        <w:t xml:space="preserve">Marylène </w:t>
      </w:r>
      <w:proofErr w:type="spellStart"/>
      <w:r w:rsidRPr="006C13E2">
        <w:rPr>
          <w:rFonts w:ascii="NeutraTextTF-Book" w:hAnsi="NeutraTextTF-Book"/>
        </w:rPr>
        <w:t>Ballavoisne-Tonnel</w:t>
      </w:r>
      <w:proofErr w:type="spellEnd"/>
      <w:r w:rsidRPr="006C13E2">
        <w:rPr>
          <w:rFonts w:ascii="NeutraTextTF-Book" w:hAnsi="NeutraTextTF-Book"/>
        </w:rPr>
        <w:t xml:space="preserve"> </w:t>
      </w:r>
    </w:p>
    <w:p w14:paraId="12C3740C" w14:textId="77777777" w:rsidR="00F00EA6" w:rsidRPr="006C13E2" w:rsidRDefault="00F00EA6" w:rsidP="00F00EA6">
      <w:pPr>
        <w:rPr>
          <w:rFonts w:ascii="NeutraTextTF-Book" w:hAnsi="NeutraTextTF-Book"/>
          <w:sz w:val="18"/>
          <w:szCs w:val="18"/>
        </w:rPr>
      </w:pPr>
      <w:r w:rsidRPr="006C13E2">
        <w:rPr>
          <w:rFonts w:ascii="NeutraTextTF-Book" w:hAnsi="NeutraTextTF-Book"/>
          <w:sz w:val="18"/>
          <w:szCs w:val="18"/>
        </w:rPr>
        <w:t xml:space="preserve">24 x 24 cm /490 € les 6 volumes </w:t>
      </w:r>
    </w:p>
    <w:p w14:paraId="1ED1AE8F" w14:textId="6F47A183" w:rsidR="00F00EA6" w:rsidRPr="006C13E2" w:rsidRDefault="00F00EA6" w:rsidP="00F00EA6">
      <w:pPr>
        <w:rPr>
          <w:rFonts w:ascii="NeutraTextTF-Book" w:hAnsi="NeutraTextTF-Book"/>
          <w:sz w:val="18"/>
          <w:szCs w:val="18"/>
        </w:rPr>
      </w:pPr>
      <w:r w:rsidRPr="006C13E2">
        <w:rPr>
          <w:rFonts w:ascii="NeutraTextTF-Book" w:hAnsi="NeutraTextTF-Book"/>
          <w:sz w:val="18"/>
          <w:szCs w:val="18"/>
        </w:rPr>
        <w:t>978-2-916170-54-5</w:t>
      </w:r>
    </w:p>
    <w:p w14:paraId="03E9B451" w14:textId="2C0E43CA" w:rsidR="00D726AC" w:rsidRDefault="00F00EA6" w:rsidP="00F00EA6">
      <w:r>
        <w:t>Basé sur la progression de la fameuse Méthode des six points, ce syllabaire a été entièrement revu, actualisé et illustré tactilement.</w:t>
      </w:r>
    </w:p>
    <w:p w14:paraId="7C7ED4D1" w14:textId="77777777" w:rsidR="000F67D9" w:rsidRDefault="000F67D9" w:rsidP="000F67D9">
      <w:pPr>
        <w:pStyle w:val="Titre2"/>
      </w:pPr>
      <w:r>
        <w:t>Planète !</w:t>
      </w:r>
    </w:p>
    <w:p w14:paraId="28B73DEE" w14:textId="77777777" w:rsidR="000F67D9" w:rsidRPr="006C13E2" w:rsidRDefault="000F67D9" w:rsidP="000F67D9">
      <w:pPr>
        <w:rPr>
          <w:rFonts w:ascii="NeutraTextTF-Book" w:hAnsi="NeutraTextTF-Book"/>
        </w:rPr>
      </w:pPr>
      <w:r w:rsidRPr="006C13E2">
        <w:rPr>
          <w:rFonts w:ascii="NeutraTextTF-Book" w:hAnsi="NeutraTextTF-Book"/>
        </w:rPr>
        <w:t xml:space="preserve">Marie </w:t>
      </w:r>
      <w:proofErr w:type="spellStart"/>
      <w:r w:rsidRPr="006C13E2">
        <w:rPr>
          <w:rFonts w:ascii="NeutraTextTF-Book" w:hAnsi="NeutraTextTF-Book"/>
        </w:rPr>
        <w:t>Findeling</w:t>
      </w:r>
      <w:proofErr w:type="spellEnd"/>
    </w:p>
    <w:p w14:paraId="18CF8B6F"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t>26 x 30 cm / 20 pages / 68 €</w:t>
      </w:r>
    </w:p>
    <w:p w14:paraId="6D24EF19"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t>978-2-36593-098-7</w:t>
      </w:r>
    </w:p>
    <w:p w14:paraId="3CF580C0" w14:textId="77777777" w:rsidR="000F67D9" w:rsidRDefault="000F67D9" w:rsidP="000F67D9">
      <w:r>
        <w:t>C’est l’histoire d’une planète qui nait quelque part dans l’univers. Au fur et à mesure que l’on s’en approche, des éléments apparaissent et c’est tout un petit monde qui se met en place.</w:t>
      </w:r>
    </w:p>
    <w:p w14:paraId="1C5786D9" w14:textId="64DD063A" w:rsidR="000F67D9" w:rsidRDefault="000F67D9" w:rsidP="000F67D9">
      <w:r>
        <w:t>Cet album permet à l’enfant de développer son imaginaire et d’aborder de façon ludique le sujet abstrait de l’échelle d’une ville, d’une planète et même de l’univers. Les manipulations sont diverses : des petits vaisseaux à déplacer, une hélice à faire tourner et des villes à bâtir en volume avec des Lego® (non fournis). L’illustration à plat texturée devient un terrain de jeu 3D imaginé/créé par l’enfant.</w:t>
      </w:r>
    </w:p>
    <w:p w14:paraId="3A4B7972" w14:textId="77777777" w:rsidR="000F67D9" w:rsidRDefault="000F67D9" w:rsidP="00F00EA6"/>
    <w:p w14:paraId="6685E985" w14:textId="77777777" w:rsidR="000F67D9" w:rsidRDefault="000F67D9" w:rsidP="000F67D9">
      <w:pPr>
        <w:pStyle w:val="Titre2"/>
      </w:pPr>
      <w:r>
        <w:t>Un hiver magique</w:t>
      </w:r>
    </w:p>
    <w:p w14:paraId="3A5C8189" w14:textId="77777777" w:rsidR="000F67D9" w:rsidRPr="006C13E2" w:rsidRDefault="000F67D9" w:rsidP="000F67D9">
      <w:pPr>
        <w:rPr>
          <w:rFonts w:ascii="NeutraTextTF-Book" w:hAnsi="NeutraTextTF-Book"/>
        </w:rPr>
      </w:pPr>
      <w:proofErr w:type="spellStart"/>
      <w:r w:rsidRPr="006C13E2">
        <w:rPr>
          <w:rFonts w:ascii="NeutraTextTF-Book" w:hAnsi="NeutraTextTF-Book"/>
        </w:rPr>
        <w:t>Irmeli</w:t>
      </w:r>
      <w:proofErr w:type="spellEnd"/>
      <w:r w:rsidRPr="006C13E2">
        <w:rPr>
          <w:rFonts w:ascii="NeutraTextTF-Book" w:hAnsi="NeutraTextTF-Book"/>
        </w:rPr>
        <w:t xml:space="preserve"> Holstein, Mina </w:t>
      </w:r>
      <w:proofErr w:type="spellStart"/>
      <w:r w:rsidRPr="006C13E2">
        <w:rPr>
          <w:rFonts w:ascii="NeutraTextTF-Book" w:hAnsi="NeutraTextTF-Book"/>
        </w:rPr>
        <w:t>Katela</w:t>
      </w:r>
      <w:proofErr w:type="spellEnd"/>
    </w:p>
    <w:p w14:paraId="09E24608"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t>25 x 24,5 cm / 12 pages / 85 €</w:t>
      </w:r>
    </w:p>
    <w:p w14:paraId="7E6AE952" w14:textId="243A669E" w:rsidR="000F67D9" w:rsidRDefault="000F67D9" w:rsidP="000F67D9">
      <w:r>
        <w:t>Une très jolie histoire entre une petite fille et le bonhomme de neige qu’elle a créé… À découvrir en faisant « marcher » vos doigts sur la neige : sensation tactile et crissements assurés !</w:t>
      </w:r>
    </w:p>
    <w:p w14:paraId="41F2E50F" w14:textId="5B9E8882" w:rsidR="000F67D9" w:rsidRDefault="000F67D9" w:rsidP="004469E3">
      <w:pPr>
        <w:pStyle w:val="Titre1"/>
        <w:numPr>
          <w:ilvl w:val="0"/>
          <w:numId w:val="2"/>
        </w:numPr>
      </w:pPr>
      <w:bookmarkStart w:id="23" w:name="_Toc70513435"/>
      <w:bookmarkStart w:id="24" w:name="_Toc25662474"/>
      <w:bookmarkStart w:id="25" w:name="_Toc436391012"/>
      <w:bookmarkStart w:id="26" w:name="_Toc461782705"/>
      <w:bookmarkEnd w:id="22"/>
      <w:r>
        <w:t>Collection Brailla</w:t>
      </w:r>
      <w:bookmarkEnd w:id="23"/>
    </w:p>
    <w:p w14:paraId="4B743F6C" w14:textId="785EFAC2" w:rsidR="000F67D9" w:rsidRDefault="000F67D9" w:rsidP="000F67D9">
      <w:r>
        <w:t>Des livres pour plus grands, docu-fiction ou cadavre exquis, de quoi affiner les explorations tactiles et imaginaires.</w:t>
      </w:r>
    </w:p>
    <w:p w14:paraId="5CB4668E" w14:textId="1E99C963" w:rsidR="000F67D9" w:rsidRDefault="000F67D9" w:rsidP="000F67D9">
      <w:pPr>
        <w:pStyle w:val="Titre2"/>
      </w:pPr>
      <w:r>
        <w:t>Les petits explorateurs tactiles au Muséum</w:t>
      </w:r>
    </w:p>
    <w:p w14:paraId="438E5E67" w14:textId="77777777" w:rsidR="000F67D9" w:rsidRPr="006C13E2" w:rsidRDefault="000F67D9" w:rsidP="000F67D9">
      <w:pPr>
        <w:rPr>
          <w:rFonts w:ascii="NeutraTextTF-Book" w:hAnsi="NeutraTextTF-Book"/>
        </w:rPr>
      </w:pPr>
      <w:r w:rsidRPr="006C13E2">
        <w:rPr>
          <w:rFonts w:ascii="NeutraTextTF-Book" w:hAnsi="NeutraTextTF-Book"/>
        </w:rPr>
        <w:t xml:space="preserve">Anne-Sophie Baumann &amp; l’équipe du Muséum d’histoire naturelle de Toulouse </w:t>
      </w:r>
    </w:p>
    <w:p w14:paraId="24ECDDFC"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t xml:space="preserve">27 x 30,5 cm / 74 pages / 110 € </w:t>
      </w:r>
    </w:p>
    <w:p w14:paraId="0CCF9D21" w14:textId="2E0CE317" w:rsidR="000F67D9" w:rsidRPr="006C13E2" w:rsidRDefault="000F67D9" w:rsidP="000F67D9">
      <w:pPr>
        <w:rPr>
          <w:rFonts w:ascii="NeutraTextTF-Book" w:hAnsi="NeutraTextTF-Book"/>
          <w:sz w:val="18"/>
          <w:szCs w:val="18"/>
        </w:rPr>
      </w:pPr>
      <w:r w:rsidRPr="006C13E2">
        <w:rPr>
          <w:rFonts w:ascii="NeutraTextTF-Book" w:hAnsi="NeutraTextTF-Book"/>
          <w:sz w:val="18"/>
          <w:szCs w:val="18"/>
        </w:rPr>
        <w:t>978-2-36593-118-2</w:t>
      </w:r>
    </w:p>
    <w:p w14:paraId="3F70BB54" w14:textId="7ACC4EB2" w:rsidR="000F67D9" w:rsidRDefault="000F67D9" w:rsidP="000F67D9">
      <w:r>
        <w:lastRenderedPageBreak/>
        <w:t>Ouvre cet album et suis Katia et Charlie au Muséum d’histoire naturelle ! En compagnie de Kamo, un magicien africain, ils vont parcourir les différentes salles du Muséum. Et, comme eux, tu découvriras 6 objets fascinants qui te raconteront leur histoire, et les personnes qui les ont découverts : géologue, paléontologue, botaniste, etc. Grâce au pouvoir magique de Kamo, tu partiras également sur le terrain rencontrer les objets dans leur environnement naturel. Curiosité et bravoure seront utiles pour cette aventure au Muséum… et au-delà !</w:t>
      </w:r>
    </w:p>
    <w:p w14:paraId="0AF40545" w14:textId="6BC6487E" w:rsidR="000F67D9" w:rsidRDefault="000F67D9" w:rsidP="000F67D9">
      <w:r>
        <w:t>Un petit Muséum portatif pour les enfants curieux des savoirs du Monde, un album interactif, à toucher, à écouter, à manipuler. Idéal pour préparer une visite au Muséum ou après une visite, pour réexplorer ce qu’on a entendu et touché. Le lecteur accède par le toucher à des représentations réalistes et en volume de 6 objets de collection représentatifs des Muséums du monde entier.</w:t>
      </w:r>
    </w:p>
    <w:p w14:paraId="30D80016" w14:textId="67672A42" w:rsidR="000F67D9" w:rsidRDefault="000F67D9" w:rsidP="000F67D9">
      <w:r>
        <w:t>Ces représentations donnent à comprendre les caractéristiques physiques, mais aussi le mode de fonctionnement de ces objets : l’ammonite moulée dans de la résine a un toucher froid, le corbeau freux a non seulement de vraies plumes mais on peut aussi soulever son aile, la kora peut être redressée et ses cordes pincées…</w:t>
      </w:r>
    </w:p>
    <w:p w14:paraId="7BCD1AC9" w14:textId="400D3AB9" w:rsidR="000F67D9" w:rsidRDefault="000F67D9" w:rsidP="000F67D9">
      <w:r>
        <w:t xml:space="preserve">La conception des illustrations et des manipulations de cet album a été inspirée et validée par la méthodologie de « design participatif » construite et menée en 2016 par </w:t>
      </w:r>
      <w:proofErr w:type="spellStart"/>
      <w:r>
        <w:t>Dannyelle</w:t>
      </w:r>
      <w:proofErr w:type="spellEnd"/>
      <w:r>
        <w:t xml:space="preserve"> </w:t>
      </w:r>
      <w:proofErr w:type="spellStart"/>
      <w:r>
        <w:t>Valente</w:t>
      </w:r>
      <w:proofErr w:type="spellEnd"/>
      <w:r>
        <w:t>, enseignante chercheuse en psychologie (Université Lyon 2 et Université de Genève), et mise en œuvre par Florence Bara (Université Jean Jaurès, Toulouse). Autour de 6 objets emblématiques des Muséums, les ateliers ont réuni 18 enfants de l’Institut des Jeunes Aveugles de Toulouse, des éducateurs, des chercheurs, une professionnelle du design tactile et des membres de l’équipe du Muséum d’histoire naturelle de Toulouse à l’initiative du projet. Toutes les informations sur ce projet à multiples facettes sur notre site internet Ldqr.org.</w:t>
      </w:r>
    </w:p>
    <w:p w14:paraId="0EDBD57A" w14:textId="3059906C" w:rsidR="000F67D9" w:rsidRDefault="000F67D9" w:rsidP="000F67D9">
      <w:pPr>
        <w:pStyle w:val="Titre2"/>
      </w:pPr>
      <w:r>
        <w:t>Les petits explorateurs tactiles au Muséum : le guide de médiation</w:t>
      </w:r>
    </w:p>
    <w:p w14:paraId="2498A277" w14:textId="77777777" w:rsidR="000F67D9" w:rsidRPr="006C13E2" w:rsidRDefault="000F67D9" w:rsidP="000F67D9">
      <w:pPr>
        <w:rPr>
          <w:rFonts w:ascii="NeutraTextTF-Book" w:hAnsi="NeutraTextTF-Book"/>
        </w:rPr>
      </w:pPr>
      <w:r w:rsidRPr="006C13E2">
        <w:rPr>
          <w:rFonts w:ascii="NeutraTextTF-Book" w:hAnsi="NeutraTextTF-Book"/>
        </w:rPr>
        <w:t xml:space="preserve">Jeanne </w:t>
      </w:r>
      <w:proofErr w:type="spellStart"/>
      <w:r w:rsidRPr="006C13E2">
        <w:rPr>
          <w:rFonts w:ascii="NeutraTextTF-Book" w:hAnsi="NeutraTextTF-Book"/>
        </w:rPr>
        <w:t>Artous</w:t>
      </w:r>
      <w:proofErr w:type="spellEnd"/>
      <w:r w:rsidRPr="006C13E2">
        <w:rPr>
          <w:rFonts w:ascii="NeutraTextTF-Book" w:hAnsi="NeutraTextTF-Book"/>
        </w:rPr>
        <w:t xml:space="preserve"> </w:t>
      </w:r>
    </w:p>
    <w:p w14:paraId="7CAA5A0E"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t xml:space="preserve">15 x 21cm / 24,50 € </w:t>
      </w:r>
    </w:p>
    <w:p w14:paraId="7706516D" w14:textId="2E4DBBB4" w:rsidR="000F67D9" w:rsidRPr="006C13E2" w:rsidRDefault="000F67D9" w:rsidP="000F67D9">
      <w:pPr>
        <w:rPr>
          <w:rFonts w:ascii="NeutraTextTF-Book" w:hAnsi="NeutraTextTF-Book"/>
          <w:sz w:val="18"/>
          <w:szCs w:val="18"/>
        </w:rPr>
      </w:pPr>
      <w:r w:rsidRPr="006C13E2">
        <w:rPr>
          <w:rFonts w:ascii="NeutraTextTF-Book" w:hAnsi="NeutraTextTF-Book"/>
          <w:sz w:val="18"/>
          <w:szCs w:val="18"/>
        </w:rPr>
        <w:t>978-2-36593-124-3</w:t>
      </w:r>
    </w:p>
    <w:p w14:paraId="7726C287" w14:textId="146CCB08" w:rsidR="000F67D9" w:rsidRDefault="000F67D9" w:rsidP="000F67D9">
      <w:r>
        <w:t>La vingtaine d’activités proposées dans ce guide amène les enfants à expérimenter les caractéristiques sensorielles des 6 objets, mais aussi à découvrir le travail de terrain des professionnels des 6 disciplines. L’accessibilité des activités a été pensée avec des professionnels de la médiation et de l’éducation, puis testée et approuvée par des enfants.</w:t>
      </w:r>
    </w:p>
    <w:p w14:paraId="768F7518" w14:textId="6544861A" w:rsidR="000F67D9" w:rsidRDefault="000F67D9" w:rsidP="000F67D9">
      <w:pPr>
        <w:pStyle w:val="Titre2"/>
      </w:pPr>
      <w:r>
        <w:t>Les petits explorateurs tactiles au Muséum : Français facile à lire et à comprendre</w:t>
      </w:r>
    </w:p>
    <w:p w14:paraId="0265A7D6" w14:textId="77777777" w:rsidR="000F67D9" w:rsidRPr="006C13E2" w:rsidRDefault="000F67D9" w:rsidP="000F67D9">
      <w:pPr>
        <w:rPr>
          <w:rFonts w:ascii="NeutraTextTF-Book" w:hAnsi="NeutraTextTF-Book"/>
        </w:rPr>
      </w:pPr>
      <w:r w:rsidRPr="006C13E2">
        <w:rPr>
          <w:rFonts w:ascii="NeutraTextTF-Book" w:hAnsi="NeutraTextTF-Book"/>
        </w:rPr>
        <w:t xml:space="preserve">Anne-Sophie Baumann, Jérôme Derieux </w:t>
      </w:r>
    </w:p>
    <w:p w14:paraId="0FEECE54"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t xml:space="preserve">15 x 21 cm / 15,50 € </w:t>
      </w:r>
    </w:p>
    <w:p w14:paraId="10D97455" w14:textId="576E32B9" w:rsidR="000F67D9" w:rsidRPr="006C13E2" w:rsidRDefault="000F67D9" w:rsidP="000F67D9">
      <w:pPr>
        <w:rPr>
          <w:rFonts w:ascii="NeutraTextTF-Book" w:hAnsi="NeutraTextTF-Book"/>
          <w:sz w:val="18"/>
          <w:szCs w:val="18"/>
        </w:rPr>
      </w:pPr>
      <w:r w:rsidRPr="006C13E2">
        <w:rPr>
          <w:rFonts w:ascii="NeutraTextTF-Book" w:hAnsi="NeutraTextTF-Book"/>
          <w:sz w:val="18"/>
          <w:szCs w:val="18"/>
        </w:rPr>
        <w:t>978-2-36593-131-1</w:t>
      </w:r>
    </w:p>
    <w:p w14:paraId="399CC49D" w14:textId="32F272A1" w:rsidR="000F67D9" w:rsidRDefault="000F67D9" w:rsidP="000F67D9">
      <w:r>
        <w:t>Vocabulaire simplifié, phrases plus courtes, illustrations contrastées et vignettes illustrées des personnages devant chaque dialogue : cela permet aux enfants ayant des difficultés de compréhension de suivre pleinement les aventures de Katia et Charlie. Cette adaptation a été écrite par l’autrice Anne-Sophie Baumann avec les conseils de professionnels en Instituts médicaux éducatifs (IME), en Services d’éducation spéciale de soins à domicile (SESSAD) et en classes Unités localisées pour l’inclusion scolaire (ULIS), et avec les retours d’enfants suivis par ces structures.</w:t>
      </w:r>
    </w:p>
    <w:p w14:paraId="3C7AD003" w14:textId="77777777" w:rsidR="000F67D9" w:rsidRDefault="000F67D9" w:rsidP="000F67D9">
      <w:pPr>
        <w:pStyle w:val="Titre2"/>
      </w:pPr>
      <w:r>
        <w:t>Ma petite fabrique à histoires</w:t>
      </w:r>
    </w:p>
    <w:p w14:paraId="4E8ACE51" w14:textId="77777777" w:rsidR="000F67D9" w:rsidRPr="006C13E2" w:rsidRDefault="000F67D9" w:rsidP="000F67D9">
      <w:pPr>
        <w:rPr>
          <w:rFonts w:ascii="NeutraTextTF-Book" w:hAnsi="NeutraTextTF-Book"/>
        </w:rPr>
      </w:pPr>
      <w:r w:rsidRPr="006C13E2">
        <w:rPr>
          <w:rFonts w:ascii="NeutraTextTF-Book" w:hAnsi="NeutraTextTF-Book"/>
        </w:rPr>
        <w:t>Bruno Gibert</w:t>
      </w:r>
    </w:p>
    <w:p w14:paraId="3E19E15A"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lastRenderedPageBreak/>
        <w:t>19 x 23 cm / 21 pages avec volets / 45 €</w:t>
      </w:r>
    </w:p>
    <w:p w14:paraId="01E71111" w14:textId="77777777" w:rsidR="000F67D9" w:rsidRPr="006C13E2" w:rsidRDefault="000F67D9" w:rsidP="000F67D9">
      <w:pPr>
        <w:rPr>
          <w:rFonts w:ascii="NeutraTextTF-Book" w:hAnsi="NeutraTextTF-Book"/>
          <w:sz w:val="18"/>
          <w:szCs w:val="18"/>
        </w:rPr>
      </w:pPr>
      <w:r w:rsidRPr="006C13E2">
        <w:rPr>
          <w:rFonts w:ascii="NeutraTextTF-Book" w:hAnsi="NeutraTextTF-Book"/>
          <w:sz w:val="18"/>
          <w:szCs w:val="18"/>
        </w:rPr>
        <w:t>978-2-36593-108-3</w:t>
      </w:r>
    </w:p>
    <w:p w14:paraId="188664B6" w14:textId="77777777" w:rsidR="000F67D9" w:rsidRPr="000F67D9" w:rsidRDefault="000F67D9" w:rsidP="000F67D9">
      <w:pPr>
        <w:spacing w:after="0"/>
        <w:rPr>
          <w:i/>
          <w:iCs/>
        </w:rPr>
      </w:pPr>
      <w:r w:rsidRPr="000F67D9">
        <w:rPr>
          <w:i/>
          <w:iCs/>
        </w:rPr>
        <w:t xml:space="preserve">Sur la lune </w:t>
      </w:r>
    </w:p>
    <w:p w14:paraId="76D2620C" w14:textId="77777777" w:rsidR="000F67D9" w:rsidRPr="000F67D9" w:rsidRDefault="000F67D9" w:rsidP="000F67D9">
      <w:pPr>
        <w:spacing w:after="0"/>
        <w:rPr>
          <w:i/>
          <w:iCs/>
        </w:rPr>
      </w:pPr>
      <w:r w:rsidRPr="000F67D9">
        <w:rPr>
          <w:i/>
          <w:iCs/>
        </w:rPr>
        <w:t xml:space="preserve">Madame Violette </w:t>
      </w:r>
    </w:p>
    <w:p w14:paraId="00086598" w14:textId="77777777" w:rsidR="000F67D9" w:rsidRPr="000F67D9" w:rsidRDefault="000F67D9" w:rsidP="000F67D9">
      <w:pPr>
        <w:spacing w:after="0"/>
        <w:rPr>
          <w:i/>
          <w:iCs/>
        </w:rPr>
      </w:pPr>
      <w:proofErr w:type="gramStart"/>
      <w:r w:rsidRPr="000F67D9">
        <w:rPr>
          <w:i/>
          <w:iCs/>
        </w:rPr>
        <w:t>promène</w:t>
      </w:r>
      <w:proofErr w:type="gramEnd"/>
      <w:r w:rsidRPr="000F67D9">
        <w:rPr>
          <w:i/>
          <w:iCs/>
        </w:rPr>
        <w:t xml:space="preserve"> </w:t>
      </w:r>
    </w:p>
    <w:p w14:paraId="5D2E15D0" w14:textId="60D48B31" w:rsidR="000F67D9" w:rsidRDefault="000F67D9" w:rsidP="000F67D9">
      <w:pPr>
        <w:spacing w:after="0"/>
        <w:rPr>
          <w:i/>
          <w:iCs/>
        </w:rPr>
      </w:pPr>
      <w:proofErr w:type="gramStart"/>
      <w:r w:rsidRPr="000F67D9">
        <w:rPr>
          <w:i/>
          <w:iCs/>
        </w:rPr>
        <w:t>trois</w:t>
      </w:r>
      <w:proofErr w:type="gramEnd"/>
      <w:r w:rsidRPr="000F67D9">
        <w:rPr>
          <w:i/>
          <w:iCs/>
        </w:rPr>
        <w:t xml:space="preserve"> petites sardines</w:t>
      </w:r>
    </w:p>
    <w:p w14:paraId="54ECD355" w14:textId="77777777" w:rsidR="000F67D9" w:rsidRPr="000F67D9" w:rsidRDefault="000F67D9" w:rsidP="000F67D9">
      <w:pPr>
        <w:spacing w:after="0"/>
        <w:rPr>
          <w:i/>
          <w:iCs/>
        </w:rPr>
      </w:pPr>
    </w:p>
    <w:p w14:paraId="708CAFA6" w14:textId="31C9D505" w:rsidR="000F67D9" w:rsidRPr="000F67D9" w:rsidRDefault="000F67D9" w:rsidP="000F67D9">
      <w:r>
        <w:t>À partir de 21 petites phrases de Bruno Gibert, nous pouvons fabriquer 194 481 histoires ! Ce livre jubilatoire, dans l’esprit d’un « cadavre exquis », nous invite à jouer avec les mots et à créer une infinité d’univers, étranges, rigolos et poétiques. Une merveilleuse découverte du pouvoir évocateur de la langue. L’enfant crée ses propres phrases, parfois drôles, parfois farfelues, toujours amusantes. Idéal pour les lecteurs débutants, pour découvrir la joie de lire tout seul.</w:t>
      </w:r>
    </w:p>
    <w:p w14:paraId="024533FD" w14:textId="6412D7EF" w:rsidR="004469E3" w:rsidRDefault="004469E3" w:rsidP="004469E3">
      <w:pPr>
        <w:pStyle w:val="Titre1"/>
        <w:numPr>
          <w:ilvl w:val="0"/>
          <w:numId w:val="2"/>
        </w:numPr>
      </w:pPr>
      <w:bookmarkStart w:id="27" w:name="_Toc70513436"/>
      <w:r>
        <w:t>Collection Points d’Or</w:t>
      </w:r>
      <w:bookmarkEnd w:id="24"/>
      <w:bookmarkEnd w:id="25"/>
      <w:bookmarkEnd w:id="26"/>
      <w:bookmarkEnd w:id="27"/>
    </w:p>
    <w:p w14:paraId="33E81028" w14:textId="77777777" w:rsidR="004469E3" w:rsidRDefault="004469E3" w:rsidP="004469E3">
      <w:r>
        <w:t>Livres d’artistes originaux conçus pour que tous les enfants puissent toucher une œuvre artistique et esthétique. Pour des lecteurs un peu plus grands.</w:t>
      </w:r>
    </w:p>
    <w:p w14:paraId="68C09E8E" w14:textId="77777777" w:rsidR="004469E3" w:rsidRDefault="004469E3" w:rsidP="004469E3">
      <w:pPr>
        <w:pStyle w:val="Titre2"/>
      </w:pPr>
      <w:bookmarkStart w:id="28" w:name="_Toc436391013"/>
      <w:r>
        <w:t>Ombre</w:t>
      </w:r>
      <w:bookmarkEnd w:id="28"/>
    </w:p>
    <w:p w14:paraId="408F9E21" w14:textId="3339E634" w:rsidR="004469E3" w:rsidRPr="006C13E2" w:rsidRDefault="004469E3" w:rsidP="004469E3">
      <w:pPr>
        <w:rPr>
          <w:rFonts w:ascii="NeutraTextTF-Book" w:hAnsi="NeutraTextTF-Book"/>
        </w:rPr>
      </w:pPr>
      <w:proofErr w:type="spellStart"/>
      <w:r w:rsidRPr="006C13E2">
        <w:rPr>
          <w:rFonts w:ascii="NeutraTextTF-Book" w:hAnsi="NeutraTextTF-Book"/>
        </w:rPr>
        <w:t>Michela</w:t>
      </w:r>
      <w:proofErr w:type="spellEnd"/>
      <w:r w:rsidRPr="006C13E2">
        <w:rPr>
          <w:rFonts w:ascii="NeutraTextTF-Book" w:hAnsi="NeutraTextTF-Book"/>
        </w:rPr>
        <w:t xml:space="preserve"> </w:t>
      </w:r>
      <w:proofErr w:type="spellStart"/>
      <w:r w:rsidRPr="006C13E2">
        <w:rPr>
          <w:rFonts w:ascii="NeutraTextTF-Book" w:hAnsi="NeutraTextTF-Book"/>
        </w:rPr>
        <w:t>Tonelli</w:t>
      </w:r>
      <w:proofErr w:type="spellEnd"/>
      <w:r w:rsidRPr="006C13E2">
        <w:rPr>
          <w:rFonts w:ascii="NeutraTextTF-Book" w:hAnsi="NeutraTextTF-Book"/>
        </w:rPr>
        <w:t xml:space="preserve"> /</w:t>
      </w:r>
      <w:r w:rsidR="009E5630" w:rsidRPr="006C13E2">
        <w:rPr>
          <w:rFonts w:ascii="NeutraTextTF-Book" w:hAnsi="NeutraTextTF-Book"/>
        </w:rPr>
        <w:t xml:space="preserve"> </w:t>
      </w:r>
      <w:r w:rsidRPr="006C13E2">
        <w:rPr>
          <w:rFonts w:ascii="NeutraTextTF-Book" w:hAnsi="NeutraTextTF-Book"/>
        </w:rPr>
        <w:t xml:space="preserve">Antonella </w:t>
      </w:r>
      <w:proofErr w:type="spellStart"/>
      <w:r w:rsidRPr="006C13E2">
        <w:rPr>
          <w:rFonts w:ascii="NeutraTextTF-Book" w:hAnsi="NeutraTextTF-Book"/>
        </w:rPr>
        <w:t>Veracchi</w:t>
      </w:r>
      <w:proofErr w:type="spellEnd"/>
    </w:p>
    <w:p w14:paraId="60B22B15" w14:textId="77777777" w:rsidR="004469E3" w:rsidRPr="006C13E2" w:rsidRDefault="004469E3" w:rsidP="004469E3">
      <w:pPr>
        <w:rPr>
          <w:rFonts w:ascii="NeutraTextTF-Book" w:hAnsi="NeutraTextTF-Book"/>
          <w:sz w:val="18"/>
          <w:szCs w:val="18"/>
        </w:rPr>
      </w:pPr>
      <w:r w:rsidRPr="006C13E2">
        <w:rPr>
          <w:rFonts w:ascii="NeutraTextTF-Book" w:hAnsi="NeutraTextTF-Book"/>
          <w:sz w:val="18"/>
          <w:szCs w:val="18"/>
        </w:rPr>
        <w:t>27 x 19 cm / 18 pages / 85 €</w:t>
      </w:r>
    </w:p>
    <w:p w14:paraId="2E2BAF54" w14:textId="77777777" w:rsidR="004469E3" w:rsidRPr="006C13E2" w:rsidRDefault="004469E3" w:rsidP="004469E3">
      <w:pPr>
        <w:rPr>
          <w:rFonts w:ascii="NeutraTextTF-Book" w:hAnsi="NeutraTextTF-Book"/>
          <w:sz w:val="18"/>
          <w:szCs w:val="18"/>
        </w:rPr>
      </w:pPr>
      <w:r w:rsidRPr="006C13E2">
        <w:rPr>
          <w:rFonts w:ascii="NeutraTextTF-Book" w:hAnsi="NeutraTextTF-Book"/>
          <w:sz w:val="18"/>
          <w:szCs w:val="18"/>
        </w:rPr>
        <w:t>978-2-36593-074-1</w:t>
      </w:r>
    </w:p>
    <w:p w14:paraId="5CF1F62A" w14:textId="77777777" w:rsidR="004469E3" w:rsidRDefault="004469E3" w:rsidP="004469E3">
      <w:r>
        <w:t>Elle est toujours là, sous tes pieds. Elle t’accompagne à toute heure de la journée. Elle disparait dans la pénombre, mais au petit matin redevient ton ombre.</w:t>
      </w:r>
    </w:p>
    <w:p w14:paraId="497DA27E" w14:textId="77777777" w:rsidR="004469E3" w:rsidRDefault="004469E3" w:rsidP="004469E3">
      <w:r>
        <w:t xml:space="preserve">Remarqué au concours </w:t>
      </w:r>
      <w:proofErr w:type="spellStart"/>
      <w:r>
        <w:t>Typhlo</w:t>
      </w:r>
      <w:proofErr w:type="spellEnd"/>
      <w:r>
        <w:t xml:space="preserve"> &amp; </w:t>
      </w:r>
      <w:proofErr w:type="spellStart"/>
      <w:r>
        <w:t>Tactus</w:t>
      </w:r>
      <w:proofErr w:type="spellEnd"/>
      <w:r>
        <w:t xml:space="preserve"> 2015, ce livre explique de manière poétique ce qu’est une ombre et comment elle se transforme tout au long de la journée. Une ombre grandeur nature se cache à la fin du livre.</w:t>
      </w:r>
    </w:p>
    <w:p w14:paraId="6E69E480" w14:textId="77777777" w:rsidR="005B78E3" w:rsidRDefault="005B78E3" w:rsidP="005B78E3">
      <w:pPr>
        <w:pStyle w:val="Titre2"/>
      </w:pPr>
      <w:bookmarkStart w:id="29" w:name="_Toc436391017"/>
      <w:r>
        <w:t>Le Petit Chaperon Rouge</w:t>
      </w:r>
      <w:bookmarkEnd w:id="29"/>
    </w:p>
    <w:p w14:paraId="6F6FFA02" w14:textId="77777777" w:rsidR="005B78E3" w:rsidRPr="006C13E2" w:rsidRDefault="005B78E3" w:rsidP="005B78E3">
      <w:pPr>
        <w:rPr>
          <w:rFonts w:ascii="NeutraTextTF-Book" w:hAnsi="NeutraTextTF-Book"/>
        </w:rPr>
      </w:pPr>
      <w:proofErr w:type="spellStart"/>
      <w:r w:rsidRPr="006C13E2">
        <w:rPr>
          <w:rFonts w:ascii="NeutraTextTF-Book" w:hAnsi="NeutraTextTF-Book"/>
        </w:rPr>
        <w:t>Warja</w:t>
      </w:r>
      <w:proofErr w:type="spellEnd"/>
      <w:r w:rsidRPr="006C13E2">
        <w:rPr>
          <w:rFonts w:ascii="NeutraTextTF-Book" w:hAnsi="NeutraTextTF-Book"/>
        </w:rPr>
        <w:t xml:space="preserve"> Lavater</w:t>
      </w:r>
    </w:p>
    <w:p w14:paraId="35D71424" w14:textId="77777777" w:rsidR="005B78E3" w:rsidRPr="006C13E2" w:rsidRDefault="005B78E3" w:rsidP="005B78E3">
      <w:pPr>
        <w:rPr>
          <w:rFonts w:ascii="NeutraTextTF-Book" w:hAnsi="NeutraTextTF-Book"/>
          <w:sz w:val="18"/>
          <w:szCs w:val="18"/>
        </w:rPr>
      </w:pPr>
      <w:r w:rsidRPr="006C13E2">
        <w:rPr>
          <w:rFonts w:ascii="NeutraTextTF-Book" w:hAnsi="NeutraTextTF-Book"/>
          <w:sz w:val="18"/>
          <w:szCs w:val="18"/>
        </w:rPr>
        <w:t xml:space="preserve">Adaptation tactile de Myriam Colin d’après l’ouvrage des éditons </w:t>
      </w:r>
      <w:proofErr w:type="spellStart"/>
      <w:r w:rsidRPr="006C13E2">
        <w:rPr>
          <w:rFonts w:ascii="NeutraTextTF-Book" w:hAnsi="NeutraTextTF-Book"/>
          <w:sz w:val="18"/>
          <w:szCs w:val="18"/>
        </w:rPr>
        <w:t>Maeght</w:t>
      </w:r>
      <w:proofErr w:type="spellEnd"/>
    </w:p>
    <w:p w14:paraId="172C74D5" w14:textId="77777777" w:rsidR="005B78E3" w:rsidRPr="006C13E2" w:rsidRDefault="005B78E3" w:rsidP="005B78E3">
      <w:pPr>
        <w:rPr>
          <w:rFonts w:ascii="NeutraTextTF-Book" w:hAnsi="NeutraTextTF-Book"/>
          <w:sz w:val="18"/>
          <w:szCs w:val="18"/>
        </w:rPr>
      </w:pPr>
      <w:r w:rsidRPr="006C13E2">
        <w:rPr>
          <w:rFonts w:ascii="NeutraTextTF-Book" w:hAnsi="NeutraTextTF-Book"/>
          <w:sz w:val="18"/>
          <w:szCs w:val="18"/>
        </w:rPr>
        <w:t xml:space="preserve">18 x 12 cm / </w:t>
      </w:r>
      <w:proofErr w:type="spellStart"/>
      <w:r w:rsidRPr="006C13E2">
        <w:rPr>
          <w:rFonts w:ascii="NeutraTextTF-Book" w:hAnsi="NeutraTextTF-Book"/>
          <w:sz w:val="18"/>
          <w:szCs w:val="18"/>
        </w:rPr>
        <w:t>leporello</w:t>
      </w:r>
      <w:proofErr w:type="spellEnd"/>
      <w:r w:rsidRPr="006C13E2">
        <w:rPr>
          <w:rFonts w:ascii="NeutraTextTF-Book" w:hAnsi="NeutraTextTF-Book"/>
          <w:sz w:val="18"/>
          <w:szCs w:val="18"/>
        </w:rPr>
        <w:t xml:space="preserve"> / 165 €</w:t>
      </w:r>
    </w:p>
    <w:p w14:paraId="1F8ADB5C" w14:textId="77777777" w:rsidR="005B78E3" w:rsidRPr="006C13E2" w:rsidRDefault="005B78E3" w:rsidP="005B78E3">
      <w:pPr>
        <w:rPr>
          <w:rFonts w:ascii="NeutraTextTF-Book" w:hAnsi="NeutraTextTF-Book"/>
          <w:sz w:val="18"/>
          <w:szCs w:val="18"/>
        </w:rPr>
      </w:pPr>
      <w:r w:rsidRPr="006C13E2">
        <w:rPr>
          <w:rFonts w:ascii="NeutraTextTF-Book" w:hAnsi="NeutraTextTF-Book"/>
          <w:sz w:val="18"/>
          <w:szCs w:val="18"/>
        </w:rPr>
        <w:t>978-2-911782-95-X</w:t>
      </w:r>
    </w:p>
    <w:p w14:paraId="2D0E12F1" w14:textId="77777777" w:rsidR="005B78E3" w:rsidRDefault="005B78E3" w:rsidP="005B78E3">
      <w:r>
        <w:t xml:space="preserve">Un petit rond rouge pour le Petit Chaperon Rouge, un gros rond noir pour le loup, la forêt en gaufrage... Voici la merveilleuse interprétation de ce conte, par la très grande </w:t>
      </w:r>
      <w:proofErr w:type="spellStart"/>
      <w:r>
        <w:t>Warja</w:t>
      </w:r>
      <w:proofErr w:type="spellEnd"/>
      <w:r>
        <w:t xml:space="preserve"> Lavater, lisible du bout des doigts au plat de la main, mais aussi avec les yeux et tout en délicatesse et poésie.</w:t>
      </w:r>
    </w:p>
    <w:p w14:paraId="64C319D0" w14:textId="0F0EBD4E" w:rsidR="009E5630" w:rsidRDefault="009E5630" w:rsidP="0033397E">
      <w:pPr>
        <w:pStyle w:val="Titre1"/>
        <w:numPr>
          <w:ilvl w:val="0"/>
          <w:numId w:val="2"/>
        </w:numPr>
      </w:pPr>
      <w:bookmarkStart w:id="30" w:name="_Toc70513437"/>
      <w:bookmarkStart w:id="31" w:name="_Toc25662475"/>
      <w:bookmarkStart w:id="32" w:name="_Toc436391018"/>
      <w:r>
        <w:t>Collection Documentaires</w:t>
      </w:r>
      <w:bookmarkEnd w:id="30"/>
    </w:p>
    <w:p w14:paraId="19E8B58E" w14:textId="77777777" w:rsidR="009E5630" w:rsidRDefault="009E5630" w:rsidP="009E5630">
      <w:pPr>
        <w:pStyle w:val="Titre2"/>
      </w:pPr>
      <w:proofErr w:type="spellStart"/>
      <w:r>
        <w:t>Sensitinéraires</w:t>
      </w:r>
      <w:proofErr w:type="spellEnd"/>
      <w:r>
        <w:t xml:space="preserve"> </w:t>
      </w:r>
    </w:p>
    <w:p w14:paraId="43810B17" w14:textId="5EC096F3" w:rsidR="009E5630" w:rsidRDefault="009E5630" w:rsidP="009E5630">
      <w:r>
        <w:t>Une visite sensible des monuments les plus emblématiques administrés par le Centre des monuments nationaux. Livres d’art à part entière, faisant appel aux meilleurs spécialistes, ces ouvrages visent à restituer, au profit de ceux qui ne peuvent les appréhender par la vue, les volumes, les formes architecturales et les décors des édifices dans leurs justes proportions et leur dimension esthétique.</w:t>
      </w:r>
    </w:p>
    <w:p w14:paraId="1D6BC005" w14:textId="69CD8476" w:rsidR="009E5630" w:rsidRDefault="009E5630" w:rsidP="009E5630">
      <w:pPr>
        <w:pStyle w:val="Titre3"/>
      </w:pPr>
      <w:r>
        <w:lastRenderedPageBreak/>
        <w:t xml:space="preserve">Villa </w:t>
      </w:r>
      <w:proofErr w:type="spellStart"/>
      <w:r>
        <w:t>Cavrois</w:t>
      </w:r>
      <w:proofErr w:type="spellEnd"/>
    </w:p>
    <w:p w14:paraId="033262D7" w14:textId="77777777" w:rsidR="009E5630" w:rsidRPr="006C13E2" w:rsidRDefault="009E5630" w:rsidP="009E5630">
      <w:pPr>
        <w:rPr>
          <w:rFonts w:ascii="NeutraTextTF-Book" w:hAnsi="NeutraTextTF-Book"/>
        </w:rPr>
      </w:pPr>
      <w:r w:rsidRPr="006C13E2">
        <w:rPr>
          <w:rFonts w:ascii="NeutraTextTF-Book" w:hAnsi="NeutraTextTF-Book"/>
        </w:rPr>
        <w:t xml:space="preserve">Jocelyn </w:t>
      </w:r>
      <w:proofErr w:type="spellStart"/>
      <w:r w:rsidRPr="006C13E2">
        <w:rPr>
          <w:rFonts w:ascii="NeutraTextTF-Book" w:hAnsi="NeutraTextTF-Book"/>
        </w:rPr>
        <w:t>Bouraly</w:t>
      </w:r>
      <w:proofErr w:type="spellEnd"/>
      <w:r w:rsidRPr="006C13E2">
        <w:rPr>
          <w:rFonts w:ascii="NeutraTextTF-Book" w:hAnsi="NeutraTextTF-Book"/>
        </w:rPr>
        <w:t xml:space="preserve"> &amp; </w:t>
      </w:r>
      <w:proofErr w:type="spellStart"/>
      <w:r w:rsidRPr="006C13E2">
        <w:rPr>
          <w:rFonts w:ascii="NeutraTextTF-Book" w:hAnsi="NeutraTextTF-Book"/>
        </w:rPr>
        <w:t>Hoëlle</w:t>
      </w:r>
      <w:proofErr w:type="spellEnd"/>
      <w:r w:rsidRPr="006C13E2">
        <w:rPr>
          <w:rFonts w:ascii="NeutraTextTF-Book" w:hAnsi="NeutraTextTF-Book"/>
        </w:rPr>
        <w:t xml:space="preserve"> Corvest </w:t>
      </w:r>
    </w:p>
    <w:p w14:paraId="30E36DC8" w14:textId="77777777" w:rsidR="009E5630" w:rsidRPr="006C13E2" w:rsidRDefault="009E5630" w:rsidP="009E5630">
      <w:pPr>
        <w:rPr>
          <w:rFonts w:ascii="NeutraTextTF-Book" w:hAnsi="NeutraTextTF-Book"/>
          <w:sz w:val="18"/>
          <w:szCs w:val="18"/>
        </w:rPr>
      </w:pPr>
      <w:r w:rsidRPr="006C13E2">
        <w:rPr>
          <w:rFonts w:ascii="NeutraTextTF-Book" w:hAnsi="NeutraTextTF-Book"/>
          <w:sz w:val="18"/>
          <w:szCs w:val="18"/>
        </w:rPr>
        <w:t xml:space="preserve">31 x 31 cm / 29 pages / 36 € </w:t>
      </w:r>
    </w:p>
    <w:p w14:paraId="0C5F913D" w14:textId="67332A1C" w:rsidR="009E5630" w:rsidRPr="006C13E2" w:rsidRDefault="009E5630" w:rsidP="009E5630">
      <w:pPr>
        <w:rPr>
          <w:rFonts w:ascii="NeutraTextTF-Book" w:hAnsi="NeutraTextTF-Book"/>
          <w:sz w:val="18"/>
          <w:szCs w:val="18"/>
        </w:rPr>
      </w:pPr>
      <w:r w:rsidRPr="006C13E2">
        <w:rPr>
          <w:rFonts w:ascii="NeutraTextTF-Book" w:hAnsi="NeutraTextTF-Book"/>
          <w:sz w:val="18"/>
          <w:szCs w:val="18"/>
        </w:rPr>
        <w:t>978-2-757705-7-35</w:t>
      </w:r>
    </w:p>
    <w:p w14:paraId="7C6A3EE2" w14:textId="2D49DA26" w:rsidR="009E5630" w:rsidRDefault="009E5630" w:rsidP="009E5630">
      <w:r>
        <w:t xml:space="preserve">Ce volume propose l’édifice le plus exceptionnel du mouvement moderne : la villa </w:t>
      </w:r>
      <w:proofErr w:type="spellStart"/>
      <w:r>
        <w:t>Cavrois</w:t>
      </w:r>
      <w:proofErr w:type="spellEnd"/>
      <w:r>
        <w:t xml:space="preserve"> construite en 1932 par l’architecte Robert Mallet-Stevens pour un riche industriel du Nord. Restaurée puis ouverte au public à partir de juin 2015, elle est aujourd’hui l’un des fleurons du réseau des sites du Centre des monuments nationaux.</w:t>
      </w:r>
    </w:p>
    <w:p w14:paraId="70C165DE" w14:textId="3997E73E" w:rsidR="009E5630" w:rsidRDefault="009E5630" w:rsidP="009E5630">
      <w:pPr>
        <w:pStyle w:val="Titre3"/>
      </w:pPr>
      <w:r>
        <w:t>Tenture de l’apocalypse d’Angers</w:t>
      </w:r>
    </w:p>
    <w:p w14:paraId="218EE10C" w14:textId="77777777" w:rsidR="009E5630" w:rsidRPr="006C13E2" w:rsidRDefault="009E5630" w:rsidP="009E5630">
      <w:pPr>
        <w:rPr>
          <w:rFonts w:ascii="NeutraTextTF-Book" w:hAnsi="NeutraTextTF-Book"/>
        </w:rPr>
      </w:pPr>
      <w:r w:rsidRPr="006C13E2">
        <w:rPr>
          <w:rFonts w:ascii="NeutraTextTF-Book" w:hAnsi="NeutraTextTF-Book"/>
        </w:rPr>
        <w:t xml:space="preserve">Catherine </w:t>
      </w:r>
      <w:proofErr w:type="spellStart"/>
      <w:r w:rsidRPr="006C13E2">
        <w:rPr>
          <w:rFonts w:ascii="NeutraTextTF-Book" w:hAnsi="NeutraTextTF-Book"/>
        </w:rPr>
        <w:t>Leroi</w:t>
      </w:r>
      <w:proofErr w:type="spellEnd"/>
      <w:r w:rsidRPr="006C13E2">
        <w:rPr>
          <w:rFonts w:ascii="NeutraTextTF-Book" w:hAnsi="NeutraTextTF-Book"/>
        </w:rPr>
        <w:t xml:space="preserve"> &amp; </w:t>
      </w:r>
      <w:proofErr w:type="spellStart"/>
      <w:r w:rsidRPr="006C13E2">
        <w:rPr>
          <w:rFonts w:ascii="NeutraTextTF-Book" w:hAnsi="NeutraTextTF-Book"/>
        </w:rPr>
        <w:t>Hoëlle</w:t>
      </w:r>
      <w:proofErr w:type="spellEnd"/>
      <w:r w:rsidRPr="006C13E2">
        <w:rPr>
          <w:rFonts w:ascii="NeutraTextTF-Book" w:hAnsi="NeutraTextTF-Book"/>
        </w:rPr>
        <w:t xml:space="preserve"> Corvest </w:t>
      </w:r>
    </w:p>
    <w:p w14:paraId="39A115B4" w14:textId="77777777" w:rsidR="009E5630" w:rsidRPr="006C13E2" w:rsidRDefault="009E5630" w:rsidP="009E5630">
      <w:pPr>
        <w:rPr>
          <w:rFonts w:ascii="NeutraTextTF-Book" w:hAnsi="NeutraTextTF-Book"/>
          <w:sz w:val="18"/>
          <w:szCs w:val="18"/>
        </w:rPr>
      </w:pPr>
      <w:r w:rsidRPr="006C13E2">
        <w:rPr>
          <w:rFonts w:ascii="NeutraTextTF-Book" w:hAnsi="NeutraTextTF-Book"/>
          <w:sz w:val="18"/>
          <w:szCs w:val="18"/>
        </w:rPr>
        <w:t xml:space="preserve">31,5 x 28 cm / 30 pages / 36 € </w:t>
      </w:r>
    </w:p>
    <w:p w14:paraId="138F0361" w14:textId="73CA5A74" w:rsidR="009E5630" w:rsidRPr="006C13E2" w:rsidRDefault="009E5630" w:rsidP="009E5630">
      <w:pPr>
        <w:rPr>
          <w:rFonts w:ascii="NeutraTextTF-Book" w:hAnsi="NeutraTextTF-Book"/>
          <w:sz w:val="18"/>
          <w:szCs w:val="18"/>
        </w:rPr>
      </w:pPr>
      <w:r w:rsidRPr="006C13E2">
        <w:rPr>
          <w:rFonts w:ascii="NeutraTextTF-Book" w:hAnsi="NeutraTextTF-Book"/>
          <w:sz w:val="18"/>
          <w:szCs w:val="18"/>
        </w:rPr>
        <w:t>978-2-75770-312-0</w:t>
      </w:r>
    </w:p>
    <w:p w14:paraId="34FCF998" w14:textId="0FD01DAF" w:rsidR="009E5630" w:rsidRDefault="009E5630" w:rsidP="009E5630">
      <w:r>
        <w:t>Première adaptation tactile de l’une des plus célèbres tentures au monde. Cette tenture illustre le dernier livre de la Bible, l’Apocalypse, écrit par l’évangéliste Saint-Jean à la fin du Ier siècle de notre ère, montrant les fléaux qui s’abattent sur l’humanité et les combats entre le Bien et le Mal. Elle s’achève par l’image rassurante de la victoire de Dieu délivrant un grand message d’espoir, contrairement à ce que son titre laisse imaginer. Véritable fresque du temps médiéval, elle reflète aussi les troubles contemporains de sa création.</w:t>
      </w:r>
    </w:p>
    <w:p w14:paraId="3E0F79B9" w14:textId="7E4D54A0" w:rsidR="009E5630" w:rsidRDefault="009E5630" w:rsidP="009E5630">
      <w:pPr>
        <w:pStyle w:val="Titre3"/>
      </w:pPr>
      <w:r>
        <w:t>Panthéon</w:t>
      </w:r>
    </w:p>
    <w:p w14:paraId="572BB999" w14:textId="77777777" w:rsidR="009E5630" w:rsidRPr="006C13E2" w:rsidRDefault="009E5630" w:rsidP="009E5630">
      <w:pPr>
        <w:rPr>
          <w:rFonts w:ascii="NeutraTextTF-Book" w:hAnsi="NeutraTextTF-Book"/>
        </w:rPr>
      </w:pPr>
      <w:r w:rsidRPr="006C13E2">
        <w:rPr>
          <w:rFonts w:ascii="NeutraTextTF-Book" w:hAnsi="NeutraTextTF-Book"/>
        </w:rPr>
        <w:t xml:space="preserve">Pierre </w:t>
      </w:r>
      <w:proofErr w:type="spellStart"/>
      <w:r w:rsidRPr="006C13E2">
        <w:rPr>
          <w:rFonts w:ascii="NeutraTextTF-Book" w:hAnsi="NeutraTextTF-Book"/>
        </w:rPr>
        <w:t>Wachenheimw</w:t>
      </w:r>
      <w:proofErr w:type="spellEnd"/>
      <w:r w:rsidRPr="006C13E2">
        <w:rPr>
          <w:rFonts w:ascii="NeutraTextTF-Book" w:hAnsi="NeutraTextTF-Book"/>
        </w:rPr>
        <w:t xml:space="preserve"> &amp; </w:t>
      </w:r>
      <w:proofErr w:type="spellStart"/>
      <w:r w:rsidRPr="006C13E2">
        <w:rPr>
          <w:rFonts w:ascii="NeutraTextTF-Book" w:hAnsi="NeutraTextTF-Book"/>
        </w:rPr>
        <w:t>Hoëlle</w:t>
      </w:r>
      <w:proofErr w:type="spellEnd"/>
      <w:r w:rsidRPr="006C13E2">
        <w:rPr>
          <w:rFonts w:ascii="NeutraTextTF-Book" w:hAnsi="NeutraTextTF-Book"/>
        </w:rPr>
        <w:t xml:space="preserve"> Corvest </w:t>
      </w:r>
    </w:p>
    <w:p w14:paraId="693F0D31" w14:textId="77777777" w:rsidR="009E5630" w:rsidRPr="006C13E2" w:rsidRDefault="009E5630" w:rsidP="009E5630">
      <w:pPr>
        <w:rPr>
          <w:rFonts w:ascii="NeutraTextTF-Book" w:hAnsi="NeutraTextTF-Book"/>
          <w:sz w:val="18"/>
          <w:szCs w:val="18"/>
        </w:rPr>
      </w:pPr>
      <w:r w:rsidRPr="006C13E2">
        <w:rPr>
          <w:rFonts w:ascii="NeutraTextTF-Book" w:hAnsi="NeutraTextTF-Book"/>
          <w:sz w:val="18"/>
          <w:szCs w:val="18"/>
        </w:rPr>
        <w:t xml:space="preserve">31,5 x 28 cm / 30 pages / 36 € </w:t>
      </w:r>
    </w:p>
    <w:p w14:paraId="77B47050" w14:textId="32EA0E28" w:rsidR="009E5630" w:rsidRPr="006C13E2" w:rsidRDefault="009E5630" w:rsidP="009E5630">
      <w:pPr>
        <w:rPr>
          <w:rFonts w:ascii="NeutraTextTF-Book" w:hAnsi="NeutraTextTF-Book"/>
          <w:sz w:val="18"/>
          <w:szCs w:val="18"/>
        </w:rPr>
      </w:pPr>
      <w:r w:rsidRPr="006C13E2">
        <w:rPr>
          <w:rFonts w:ascii="NeutraTextTF-Book" w:hAnsi="NeutraTextTF-Book"/>
          <w:sz w:val="18"/>
          <w:szCs w:val="18"/>
        </w:rPr>
        <w:t>978-2-75770-312-0</w:t>
      </w:r>
    </w:p>
    <w:p w14:paraId="582DE9F3" w14:textId="65BECFCD" w:rsidR="009E5630" w:rsidRDefault="009E5630" w:rsidP="009E5630">
      <w:r>
        <w:t>Ce livre d’art retrace l’étonnant destin de cet exceptionnel monument — chef-d’œuvre de Soufflot et de l’architecture du siècle des Lumières — église chrétienne dédiée à sainte Geneviève, patronne de Paris, devenue temple laïc dédié au culte républicain des gloires de la Nation. Pendant plus de deux siècles, ce monument symbolique de Paris a connu de nombreuses transformations et adaptations architecturales.</w:t>
      </w:r>
    </w:p>
    <w:p w14:paraId="6436D186" w14:textId="53B7B5DC" w:rsidR="009E5630" w:rsidRDefault="009E5630" w:rsidP="009E5630">
      <w:pPr>
        <w:pStyle w:val="Titre3"/>
      </w:pPr>
      <w:r>
        <w:t>La Cité de Carcassonne</w:t>
      </w:r>
    </w:p>
    <w:p w14:paraId="607EF5CF" w14:textId="77777777" w:rsidR="009E5630" w:rsidRPr="006C13E2" w:rsidRDefault="009E5630" w:rsidP="009E5630">
      <w:pPr>
        <w:rPr>
          <w:rFonts w:ascii="NeutraTextTF-Book" w:hAnsi="NeutraTextTF-Book"/>
        </w:rPr>
      </w:pPr>
      <w:r w:rsidRPr="006C13E2">
        <w:rPr>
          <w:rFonts w:ascii="NeutraTextTF-Book" w:hAnsi="NeutraTextTF-Book"/>
        </w:rPr>
        <w:t xml:space="preserve">Jean-Pierre </w:t>
      </w:r>
      <w:proofErr w:type="spellStart"/>
      <w:r w:rsidRPr="006C13E2">
        <w:rPr>
          <w:rFonts w:ascii="NeutraTextTF-Book" w:hAnsi="NeutraTextTF-Book"/>
        </w:rPr>
        <w:t>Suaut</w:t>
      </w:r>
      <w:proofErr w:type="spellEnd"/>
      <w:r w:rsidRPr="006C13E2">
        <w:rPr>
          <w:rFonts w:ascii="NeutraTextTF-Book" w:hAnsi="NeutraTextTF-Book"/>
        </w:rPr>
        <w:t xml:space="preserve"> &amp; </w:t>
      </w:r>
      <w:proofErr w:type="spellStart"/>
      <w:r w:rsidRPr="006C13E2">
        <w:rPr>
          <w:rFonts w:ascii="NeutraTextTF-Book" w:hAnsi="NeutraTextTF-Book"/>
        </w:rPr>
        <w:t>Hoëlle</w:t>
      </w:r>
      <w:proofErr w:type="spellEnd"/>
      <w:r w:rsidRPr="006C13E2">
        <w:rPr>
          <w:rFonts w:ascii="NeutraTextTF-Book" w:hAnsi="NeutraTextTF-Book"/>
        </w:rPr>
        <w:t xml:space="preserve"> Corvest </w:t>
      </w:r>
    </w:p>
    <w:p w14:paraId="553FB490" w14:textId="77777777" w:rsidR="009E5630" w:rsidRPr="006C13E2" w:rsidRDefault="009E5630" w:rsidP="009E5630">
      <w:pPr>
        <w:rPr>
          <w:rFonts w:ascii="NeutraTextTF-Book" w:hAnsi="NeutraTextTF-Book"/>
          <w:sz w:val="18"/>
          <w:szCs w:val="18"/>
        </w:rPr>
      </w:pPr>
      <w:r w:rsidRPr="006C13E2">
        <w:rPr>
          <w:rFonts w:ascii="NeutraTextTF-Book" w:hAnsi="NeutraTextTF-Book"/>
          <w:sz w:val="18"/>
          <w:szCs w:val="18"/>
        </w:rPr>
        <w:t xml:space="preserve">31,5 x 28 cm / 30 pages / 36 € </w:t>
      </w:r>
    </w:p>
    <w:p w14:paraId="49C891A3" w14:textId="07FEE1E4" w:rsidR="009E5630" w:rsidRPr="006C13E2" w:rsidRDefault="009E5630" w:rsidP="009E5630">
      <w:pPr>
        <w:rPr>
          <w:rFonts w:ascii="NeutraTextTF-Book" w:hAnsi="NeutraTextTF-Book"/>
          <w:sz w:val="18"/>
          <w:szCs w:val="18"/>
        </w:rPr>
      </w:pPr>
      <w:r w:rsidRPr="006C13E2">
        <w:rPr>
          <w:rFonts w:ascii="NeutraTextTF-Book" w:hAnsi="NeutraTextTF-Book"/>
          <w:sz w:val="18"/>
          <w:szCs w:val="18"/>
        </w:rPr>
        <w:t>978-2-858229-9-01</w:t>
      </w:r>
    </w:p>
    <w:p w14:paraId="582C98AE" w14:textId="208CD58F" w:rsidR="009E5630" w:rsidRDefault="009E5630" w:rsidP="009E5630">
      <w:r>
        <w:t>La cité de Carcassonne comprend deux enceintes enserrant une superficie de sept hectares et un château, le tout doté de quarante-huit tours, quatre barbacanes et deux échauguettes. Au-delà d’une étude historique rigoureuse, une description des caractères originaux des fortifications antiques et de la forteresse royale du 13e siècle ainsi que du château comtal et de la basilique Saint-Nazaire révèle aux lecteurs et aux auditeurs les différents types de constructions et le caractère majestueux de cet ensemble unique, classé en 1997 au patrimoine mondial de l’UNESCO.</w:t>
      </w:r>
    </w:p>
    <w:p w14:paraId="55E9851F" w14:textId="42CA373D" w:rsidR="009E5630" w:rsidRDefault="009E5630" w:rsidP="005646B5">
      <w:pPr>
        <w:pStyle w:val="Titre3"/>
      </w:pPr>
      <w:r>
        <w:t>Abbaye de Cluny</w:t>
      </w:r>
    </w:p>
    <w:p w14:paraId="3C18E44B" w14:textId="77777777" w:rsidR="005646B5" w:rsidRPr="006C13E2" w:rsidRDefault="005646B5" w:rsidP="005646B5">
      <w:pPr>
        <w:rPr>
          <w:rFonts w:ascii="NeutraTextTF-Book" w:hAnsi="NeutraTextTF-Book"/>
        </w:rPr>
      </w:pPr>
      <w:r w:rsidRPr="006C13E2">
        <w:rPr>
          <w:rFonts w:ascii="NeutraTextTF-Book" w:hAnsi="NeutraTextTF-Book"/>
        </w:rPr>
        <w:t>Brigitte Maurice-</w:t>
      </w:r>
      <w:proofErr w:type="spellStart"/>
      <w:r w:rsidRPr="006C13E2">
        <w:rPr>
          <w:rFonts w:ascii="NeutraTextTF-Book" w:hAnsi="NeutraTextTF-Book"/>
        </w:rPr>
        <w:t>Chabard</w:t>
      </w:r>
      <w:proofErr w:type="spellEnd"/>
      <w:r w:rsidRPr="006C13E2">
        <w:rPr>
          <w:rFonts w:ascii="NeutraTextTF-Book" w:hAnsi="NeutraTextTF-Book"/>
        </w:rPr>
        <w:t xml:space="preserve"> &amp; </w:t>
      </w:r>
      <w:proofErr w:type="spellStart"/>
      <w:r w:rsidRPr="006C13E2">
        <w:rPr>
          <w:rFonts w:ascii="NeutraTextTF-Book" w:hAnsi="NeutraTextTF-Book"/>
        </w:rPr>
        <w:t>Hoëlle</w:t>
      </w:r>
      <w:proofErr w:type="spellEnd"/>
      <w:r w:rsidRPr="006C13E2">
        <w:rPr>
          <w:rFonts w:ascii="NeutraTextTF-Book" w:hAnsi="NeutraTextTF-Book"/>
        </w:rPr>
        <w:t xml:space="preserve"> Corvest </w:t>
      </w:r>
    </w:p>
    <w:p w14:paraId="4494C920" w14:textId="77777777" w:rsidR="005646B5" w:rsidRPr="006C13E2" w:rsidRDefault="005646B5" w:rsidP="005646B5">
      <w:pPr>
        <w:rPr>
          <w:rFonts w:ascii="NeutraTextTF-Book" w:hAnsi="NeutraTextTF-Book"/>
          <w:sz w:val="18"/>
          <w:szCs w:val="18"/>
        </w:rPr>
      </w:pPr>
      <w:r w:rsidRPr="006C13E2">
        <w:rPr>
          <w:rFonts w:ascii="NeutraTextTF-Book" w:hAnsi="NeutraTextTF-Book"/>
          <w:sz w:val="18"/>
          <w:szCs w:val="18"/>
        </w:rPr>
        <w:t xml:space="preserve">31,5 x 28 cm / 30 pages / 36 € </w:t>
      </w:r>
    </w:p>
    <w:p w14:paraId="62B5EB6F" w14:textId="1AF4B448" w:rsidR="005646B5" w:rsidRPr="006C13E2" w:rsidRDefault="005646B5" w:rsidP="005646B5">
      <w:pPr>
        <w:rPr>
          <w:rFonts w:ascii="NeutraTextTF-Book" w:hAnsi="NeutraTextTF-Book"/>
          <w:sz w:val="18"/>
          <w:szCs w:val="18"/>
        </w:rPr>
      </w:pPr>
      <w:r w:rsidRPr="006C13E2">
        <w:rPr>
          <w:rFonts w:ascii="NeutraTextTF-Book" w:hAnsi="NeutraTextTF-Book"/>
          <w:sz w:val="18"/>
          <w:szCs w:val="18"/>
        </w:rPr>
        <w:lastRenderedPageBreak/>
        <w:t>978-2-75770-105-8</w:t>
      </w:r>
    </w:p>
    <w:p w14:paraId="6E01207D" w14:textId="3C48480F" w:rsidR="005646B5" w:rsidRPr="005646B5" w:rsidRDefault="005646B5" w:rsidP="005646B5">
      <w:r>
        <w:t xml:space="preserve">Au cœur de la Bourgogne, l’abbaye de Cluny fut, de sa fondation en 910 à sa destruction après la Révolution, un haut lieu de la chrétienté. À travers des thèmes tels que la formation du domaine clunisien, la constitution du bourg monastique, l’action des saints abbés de Cluny ou la construction de la </w:t>
      </w:r>
      <w:proofErr w:type="spellStart"/>
      <w:r>
        <w:t>maior</w:t>
      </w:r>
      <w:proofErr w:type="spellEnd"/>
      <w:r>
        <w:t xml:space="preserve"> </w:t>
      </w:r>
      <w:proofErr w:type="spellStart"/>
      <w:r>
        <w:t>ecclesia</w:t>
      </w:r>
      <w:proofErr w:type="spellEnd"/>
      <w:r>
        <w:t xml:space="preserve"> et l’élaboration de ses décors, l’auteur fait revivre un monument dont le rayonnement spirituel et artistique s’étendit sur tout l’Occident médiéval</w:t>
      </w:r>
    </w:p>
    <w:p w14:paraId="493468B2" w14:textId="77777777" w:rsidR="009E5630" w:rsidRDefault="009E5630" w:rsidP="009E5630">
      <w:pPr>
        <w:pStyle w:val="Titre2"/>
      </w:pPr>
      <w:r>
        <w:t xml:space="preserve">La Cité des Sciences et de l’Industrie </w:t>
      </w:r>
    </w:p>
    <w:p w14:paraId="38FAADF6" w14:textId="3C01299D" w:rsidR="009E5630" w:rsidRDefault="009E5630" w:rsidP="009E5630">
      <w:r>
        <w:t>La Cité des Sciences et de l’Industrie a édité une série de 3 livres documentaires tactiles sous la direction d’</w:t>
      </w:r>
      <w:proofErr w:type="spellStart"/>
      <w:r>
        <w:t>Hoëlle</w:t>
      </w:r>
      <w:proofErr w:type="spellEnd"/>
      <w:r>
        <w:t xml:space="preserve"> Corvest alors Chargée de projet accessibilité des publics déficients visuels auprès d’</w:t>
      </w:r>
      <w:proofErr w:type="spellStart"/>
      <w:r>
        <w:t>Universcience</w:t>
      </w:r>
      <w:proofErr w:type="spellEnd"/>
      <w:r>
        <w:t>.</w:t>
      </w:r>
    </w:p>
    <w:p w14:paraId="13A62E6D" w14:textId="6D28C1D2" w:rsidR="005646B5" w:rsidRDefault="005646B5" w:rsidP="005646B5">
      <w:pPr>
        <w:pStyle w:val="Titre3"/>
      </w:pPr>
      <w:r>
        <w:t>Des clés pour bâtir</w:t>
      </w:r>
    </w:p>
    <w:p w14:paraId="0EDE52C6" w14:textId="77777777" w:rsidR="005646B5" w:rsidRPr="006C13E2" w:rsidRDefault="005646B5" w:rsidP="005646B5">
      <w:pPr>
        <w:rPr>
          <w:rFonts w:ascii="NeutraTextTF-Book" w:hAnsi="NeutraTextTF-Book"/>
          <w:lang w:val="en-US"/>
        </w:rPr>
      </w:pPr>
      <w:r w:rsidRPr="006C13E2">
        <w:rPr>
          <w:rFonts w:ascii="NeutraTextTF-Book" w:hAnsi="NeutraTextTF-Book"/>
        </w:rPr>
        <w:t xml:space="preserve">H. Corvest, C. </w:t>
      </w:r>
      <w:proofErr w:type="spellStart"/>
      <w:r w:rsidRPr="006C13E2">
        <w:rPr>
          <w:rFonts w:ascii="NeutraTextTF-Book" w:hAnsi="NeutraTextTF-Book"/>
        </w:rPr>
        <w:t>Bessigneul</w:t>
      </w:r>
      <w:proofErr w:type="spellEnd"/>
      <w:r w:rsidRPr="006C13E2">
        <w:rPr>
          <w:rFonts w:ascii="NeutraTextTF-Book" w:hAnsi="NeutraTextTF-Book"/>
        </w:rPr>
        <w:t xml:space="preserve">, J-C. </w:t>
      </w:r>
      <w:proofErr w:type="spellStart"/>
      <w:r w:rsidRPr="006C13E2">
        <w:rPr>
          <w:rFonts w:ascii="NeutraTextTF-Book" w:hAnsi="NeutraTextTF-Book"/>
          <w:lang w:val="en-US"/>
        </w:rPr>
        <w:t>Morice</w:t>
      </w:r>
      <w:proofErr w:type="spellEnd"/>
      <w:r w:rsidRPr="006C13E2">
        <w:rPr>
          <w:rFonts w:ascii="NeutraTextTF-Book" w:hAnsi="NeutraTextTF-Book"/>
          <w:lang w:val="en-US"/>
        </w:rPr>
        <w:t xml:space="preserve">, F </w:t>
      </w:r>
      <w:proofErr w:type="spellStart"/>
      <w:r w:rsidRPr="006C13E2">
        <w:rPr>
          <w:rFonts w:ascii="NeutraTextTF-Book" w:hAnsi="NeutraTextTF-Book"/>
          <w:lang w:val="en-US"/>
        </w:rPr>
        <w:t>Ragoucy</w:t>
      </w:r>
      <w:proofErr w:type="spellEnd"/>
      <w:r w:rsidRPr="006C13E2">
        <w:rPr>
          <w:rFonts w:ascii="NeutraTextTF-Book" w:hAnsi="NeutraTextTF-Book"/>
          <w:lang w:val="en-US"/>
        </w:rPr>
        <w:t xml:space="preserve"> </w:t>
      </w:r>
    </w:p>
    <w:p w14:paraId="7F33C363" w14:textId="77777777" w:rsidR="00C863CE" w:rsidRPr="006C13E2" w:rsidRDefault="005646B5" w:rsidP="005646B5">
      <w:pPr>
        <w:rPr>
          <w:rFonts w:ascii="NeutraTextTF-Book" w:hAnsi="NeutraTextTF-Book"/>
          <w:sz w:val="18"/>
          <w:szCs w:val="18"/>
          <w:lang w:val="en-US"/>
        </w:rPr>
      </w:pPr>
      <w:r w:rsidRPr="006C13E2">
        <w:rPr>
          <w:rFonts w:ascii="NeutraTextTF-Book" w:hAnsi="NeutraTextTF-Book"/>
          <w:sz w:val="18"/>
          <w:szCs w:val="18"/>
          <w:lang w:val="en-US"/>
        </w:rPr>
        <w:t>29 x 23 cm</w:t>
      </w:r>
      <w:r w:rsidR="00C863CE" w:rsidRPr="006C13E2">
        <w:rPr>
          <w:rFonts w:ascii="NeutraTextTF-Book" w:hAnsi="NeutraTextTF-Book"/>
          <w:sz w:val="18"/>
          <w:szCs w:val="18"/>
          <w:lang w:val="en-US"/>
        </w:rPr>
        <w:t xml:space="preserve"> </w:t>
      </w:r>
      <w:r w:rsidRPr="006C13E2">
        <w:rPr>
          <w:rFonts w:ascii="NeutraTextTF-Book" w:hAnsi="NeutraTextTF-Book"/>
          <w:sz w:val="18"/>
          <w:szCs w:val="18"/>
          <w:lang w:val="en-US"/>
        </w:rPr>
        <w:t>/</w:t>
      </w:r>
      <w:r w:rsidR="00C863CE" w:rsidRPr="006C13E2">
        <w:rPr>
          <w:rFonts w:ascii="NeutraTextTF-Book" w:hAnsi="NeutraTextTF-Book"/>
          <w:sz w:val="18"/>
          <w:szCs w:val="18"/>
          <w:lang w:val="en-US"/>
        </w:rPr>
        <w:t xml:space="preserve"> </w:t>
      </w:r>
      <w:r w:rsidRPr="006C13E2">
        <w:rPr>
          <w:rFonts w:ascii="NeutraTextTF-Book" w:hAnsi="NeutraTextTF-Book"/>
          <w:sz w:val="18"/>
          <w:szCs w:val="18"/>
          <w:lang w:val="en-US"/>
        </w:rPr>
        <w:t>62 pages /</w:t>
      </w:r>
      <w:r w:rsidR="00C863CE" w:rsidRPr="006C13E2">
        <w:rPr>
          <w:rFonts w:ascii="NeutraTextTF-Book" w:hAnsi="NeutraTextTF-Book"/>
          <w:sz w:val="18"/>
          <w:szCs w:val="18"/>
          <w:lang w:val="en-US"/>
        </w:rPr>
        <w:t xml:space="preserve"> </w:t>
      </w:r>
      <w:r w:rsidRPr="006C13E2">
        <w:rPr>
          <w:rFonts w:ascii="NeutraTextTF-Book" w:hAnsi="NeutraTextTF-Book"/>
          <w:sz w:val="18"/>
          <w:szCs w:val="18"/>
          <w:lang w:val="en-US"/>
        </w:rPr>
        <w:t xml:space="preserve">28,80 € </w:t>
      </w:r>
    </w:p>
    <w:p w14:paraId="4FA097F7" w14:textId="7FDB9975" w:rsidR="005646B5" w:rsidRPr="006C13E2" w:rsidRDefault="005646B5" w:rsidP="005646B5">
      <w:pPr>
        <w:rPr>
          <w:rFonts w:ascii="NeutraTextTF-Book" w:hAnsi="NeutraTextTF-Book"/>
          <w:sz w:val="18"/>
          <w:szCs w:val="18"/>
          <w:lang w:val="en-US"/>
        </w:rPr>
      </w:pPr>
      <w:r w:rsidRPr="006C13E2">
        <w:rPr>
          <w:rFonts w:ascii="NeutraTextTF-Book" w:hAnsi="NeutraTextTF-Book"/>
          <w:sz w:val="18"/>
          <w:szCs w:val="18"/>
          <w:lang w:val="en-US"/>
        </w:rPr>
        <w:t>2-86842-018-4</w:t>
      </w:r>
    </w:p>
    <w:p w14:paraId="269B1E4F" w14:textId="10CE6B71" w:rsidR="00C863CE" w:rsidRDefault="00C863CE" w:rsidP="005646B5">
      <w:r>
        <w:t>40 pages de texte, 22 planches d’images en relief rehaussées de bleu, sur papier gaufré. Un très beau livre pour appréhender l’architecture, dans sa globalité et dans ses détails. Remarquable qualité documentaire, esthétique et tactile.</w:t>
      </w:r>
    </w:p>
    <w:p w14:paraId="59FC7E01" w14:textId="68CC9573" w:rsidR="00C863CE" w:rsidRDefault="00C863CE" w:rsidP="00C863CE">
      <w:pPr>
        <w:pStyle w:val="Titre3"/>
      </w:pPr>
      <w:r>
        <w:t>Des dessins pour construire</w:t>
      </w:r>
    </w:p>
    <w:p w14:paraId="0673075A" w14:textId="77777777" w:rsidR="00C863CE" w:rsidRPr="006C13E2" w:rsidRDefault="00C863CE" w:rsidP="00C863CE">
      <w:pPr>
        <w:rPr>
          <w:rFonts w:ascii="NeutraTextTF-Book" w:hAnsi="NeutraTextTF-Book"/>
        </w:rPr>
      </w:pPr>
      <w:r w:rsidRPr="006C13E2">
        <w:rPr>
          <w:rFonts w:ascii="NeutraTextTF-Book" w:hAnsi="NeutraTextTF-Book"/>
        </w:rPr>
        <w:t xml:space="preserve">H. Corvest, J-C. Morice, S. Poulain </w:t>
      </w:r>
    </w:p>
    <w:p w14:paraId="6F91EEC6" w14:textId="77777777" w:rsidR="00C863CE" w:rsidRPr="006C13E2" w:rsidRDefault="00C863CE" w:rsidP="00C863CE">
      <w:pPr>
        <w:rPr>
          <w:rFonts w:ascii="NeutraTextTF-Book" w:hAnsi="NeutraTextTF-Book"/>
          <w:sz w:val="18"/>
          <w:szCs w:val="18"/>
        </w:rPr>
      </w:pPr>
      <w:r w:rsidRPr="006C13E2">
        <w:rPr>
          <w:rFonts w:ascii="NeutraTextTF-Book" w:hAnsi="NeutraTextTF-Book"/>
          <w:sz w:val="18"/>
          <w:szCs w:val="18"/>
        </w:rPr>
        <w:t xml:space="preserve">21 x 29,7 cm / 40 pages / 20,40 € </w:t>
      </w:r>
    </w:p>
    <w:p w14:paraId="0B8E3D37" w14:textId="5B91485D" w:rsidR="00C863CE" w:rsidRPr="006C13E2" w:rsidRDefault="00C863CE" w:rsidP="00C863CE">
      <w:pPr>
        <w:rPr>
          <w:rFonts w:ascii="NeutraTextTF-Book" w:hAnsi="NeutraTextTF-Book"/>
          <w:sz w:val="18"/>
          <w:szCs w:val="18"/>
        </w:rPr>
      </w:pPr>
      <w:r w:rsidRPr="006C13E2">
        <w:rPr>
          <w:rFonts w:ascii="NeutraTextTF-Book" w:hAnsi="NeutraTextTF-Book"/>
          <w:sz w:val="18"/>
          <w:szCs w:val="18"/>
        </w:rPr>
        <w:t>2-86842-101-6</w:t>
      </w:r>
    </w:p>
    <w:p w14:paraId="2E26A7D7" w14:textId="255E5FA1" w:rsidR="00C863CE" w:rsidRDefault="00C863CE" w:rsidP="00C863CE">
      <w:r>
        <w:t>Un livre-coffret de 16 pages en français et en anglais. Une cassette audio, des éléments Lego permettant de construire tous les bâtiments d’une ville. Dessins en relief réalisés en projection « orthogonale ».</w:t>
      </w:r>
    </w:p>
    <w:p w14:paraId="30875F82" w14:textId="1A5BA826" w:rsidR="00C863CE" w:rsidRDefault="00C863CE" w:rsidP="00C863CE">
      <w:pPr>
        <w:pStyle w:val="Titre3"/>
      </w:pPr>
      <w:r>
        <w:t>Les procréations</w:t>
      </w:r>
    </w:p>
    <w:p w14:paraId="6A362C42" w14:textId="77777777" w:rsidR="00C863CE" w:rsidRPr="006C13E2" w:rsidRDefault="00C863CE" w:rsidP="00C863CE">
      <w:pPr>
        <w:rPr>
          <w:rFonts w:ascii="NeutraTextTF-Book" w:hAnsi="NeutraTextTF-Book"/>
        </w:rPr>
      </w:pPr>
      <w:r w:rsidRPr="006C13E2">
        <w:rPr>
          <w:rFonts w:ascii="NeutraTextTF-Book" w:hAnsi="NeutraTextTF-Book"/>
        </w:rPr>
        <w:t xml:space="preserve">H. Corvest, C. </w:t>
      </w:r>
      <w:proofErr w:type="spellStart"/>
      <w:r w:rsidRPr="006C13E2">
        <w:rPr>
          <w:rFonts w:ascii="NeutraTextTF-Book" w:hAnsi="NeutraTextTF-Book"/>
        </w:rPr>
        <w:t>Bessigneul</w:t>
      </w:r>
      <w:proofErr w:type="spellEnd"/>
      <w:r w:rsidRPr="006C13E2">
        <w:rPr>
          <w:rFonts w:ascii="NeutraTextTF-Book" w:hAnsi="NeutraTextTF-Book"/>
        </w:rPr>
        <w:t xml:space="preserve">, J-C. Morice, P. Pommier </w:t>
      </w:r>
    </w:p>
    <w:p w14:paraId="7E87A7FA" w14:textId="77777777" w:rsidR="00C863CE" w:rsidRPr="006C13E2" w:rsidRDefault="00C863CE" w:rsidP="00C863CE">
      <w:pPr>
        <w:rPr>
          <w:rFonts w:ascii="NeutraTextTF-Book" w:hAnsi="NeutraTextTF-Book"/>
          <w:sz w:val="18"/>
          <w:szCs w:val="18"/>
        </w:rPr>
      </w:pPr>
      <w:r w:rsidRPr="006C13E2">
        <w:rPr>
          <w:rFonts w:ascii="NeutraTextTF-Book" w:hAnsi="NeutraTextTF-Book"/>
          <w:sz w:val="18"/>
          <w:szCs w:val="18"/>
        </w:rPr>
        <w:t xml:space="preserve">29 x 23 cm / 64 pages / 28,80 € </w:t>
      </w:r>
    </w:p>
    <w:p w14:paraId="494E88EE" w14:textId="35441FDA" w:rsidR="00C863CE" w:rsidRPr="006C13E2" w:rsidRDefault="00C863CE" w:rsidP="00C863CE">
      <w:pPr>
        <w:rPr>
          <w:rFonts w:ascii="NeutraTextTF-Book" w:hAnsi="NeutraTextTF-Book"/>
          <w:sz w:val="18"/>
          <w:szCs w:val="18"/>
        </w:rPr>
      </w:pPr>
      <w:r w:rsidRPr="006C13E2">
        <w:rPr>
          <w:rFonts w:ascii="NeutraTextTF-Book" w:hAnsi="NeutraTextTF-Book"/>
          <w:sz w:val="18"/>
          <w:szCs w:val="18"/>
        </w:rPr>
        <w:t>2-86842-110-5</w:t>
      </w:r>
    </w:p>
    <w:p w14:paraId="70301748" w14:textId="7FFA2009" w:rsidR="00AE0731" w:rsidRPr="00C863CE" w:rsidRDefault="00C863CE" w:rsidP="00C863CE">
      <w:r>
        <w:t>18 planches en relief gaufrées et colorées. Cet ouvrage retrace les mécanismes biologiques de la fécondation humaine naturelle et médicalement assistée.</w:t>
      </w:r>
    </w:p>
    <w:p w14:paraId="6BB5C9E2" w14:textId="77777777" w:rsidR="00AE0731" w:rsidRDefault="00AE0731" w:rsidP="00C863CE">
      <w:pPr>
        <w:pStyle w:val="Titre1"/>
        <w:rPr>
          <w:rStyle w:val="Emphaseintense"/>
          <w:i w:val="0"/>
          <w:iCs w:val="0"/>
          <w:color w:val="2E74B5" w:themeColor="accent1" w:themeShade="BF"/>
        </w:rPr>
      </w:pPr>
    </w:p>
    <w:p w14:paraId="78DE5360" w14:textId="2B295530" w:rsidR="00C863CE" w:rsidRPr="00C863CE" w:rsidRDefault="00C863CE" w:rsidP="00AE0731">
      <w:pPr>
        <w:pStyle w:val="Titre"/>
      </w:pPr>
      <w:r w:rsidRPr="00C863CE">
        <w:rPr>
          <w:rStyle w:val="Emphaseintense"/>
          <w:i w:val="0"/>
          <w:iCs w:val="0"/>
          <w:color w:val="2E74B5" w:themeColor="accent1" w:themeShade="BF"/>
        </w:rPr>
        <w:t>RUBRIQUE « OUTILS ET SUPPORTS »</w:t>
      </w:r>
    </w:p>
    <w:p w14:paraId="0FF97C13" w14:textId="1E6421AA" w:rsidR="0033397E" w:rsidRDefault="00AE0731" w:rsidP="0033397E">
      <w:pPr>
        <w:pStyle w:val="Titre1"/>
        <w:numPr>
          <w:ilvl w:val="0"/>
          <w:numId w:val="2"/>
        </w:numPr>
      </w:pPr>
      <w:bookmarkStart w:id="33" w:name="_Toc70513438"/>
      <w:bookmarkEnd w:id="31"/>
      <w:bookmarkEnd w:id="32"/>
      <w:r>
        <w:t>Apprentissage, sensibilisation, découvertes</w:t>
      </w:r>
      <w:bookmarkEnd w:id="33"/>
    </w:p>
    <w:p w14:paraId="026C2D4F" w14:textId="54C507DD" w:rsidR="00AE0731" w:rsidRPr="00AE0731" w:rsidRDefault="00AE0731" w:rsidP="00AE0731">
      <w:r>
        <w:t>Des jeux et du matériel pédagogique pour les futurs lecteurs et l’entourage, avant et pendant l’apprentissage du braille et pour s’initier aux notions mathématiques. Des outils pour sensibiliser l’entourage et les curieux</w:t>
      </w:r>
    </w:p>
    <w:p w14:paraId="7D569A26" w14:textId="77777777" w:rsidR="00C753CA" w:rsidRPr="00C753CA" w:rsidRDefault="00C753CA" w:rsidP="00C753CA">
      <w:pPr>
        <w:pStyle w:val="Titre2"/>
      </w:pPr>
      <w:bookmarkStart w:id="34" w:name="_Toc436391019"/>
      <w:r>
        <w:lastRenderedPageBreak/>
        <w:t>Jeu de cartes 7 familles</w:t>
      </w:r>
      <w:bookmarkEnd w:id="34"/>
      <w:r>
        <w:t xml:space="preserve"> </w:t>
      </w:r>
      <w:bookmarkStart w:id="35" w:name="_Toc436391020"/>
      <w:r>
        <w:t>Six points communs</w:t>
      </w:r>
      <w:bookmarkEnd w:id="35"/>
    </w:p>
    <w:p w14:paraId="7E64A44E" w14:textId="77777777" w:rsidR="00C753CA" w:rsidRPr="006C13E2" w:rsidRDefault="00C753CA" w:rsidP="00C753CA">
      <w:pPr>
        <w:rPr>
          <w:rFonts w:ascii="NeutraTextTF-Book" w:hAnsi="NeutraTextTF-Book"/>
        </w:rPr>
      </w:pPr>
      <w:r w:rsidRPr="006C13E2">
        <w:rPr>
          <w:rFonts w:ascii="NeutraTextTF-Book" w:hAnsi="NeutraTextTF-Book"/>
        </w:rPr>
        <w:t xml:space="preserve">Fanny </w:t>
      </w:r>
      <w:proofErr w:type="spellStart"/>
      <w:r w:rsidRPr="006C13E2">
        <w:rPr>
          <w:rFonts w:ascii="NeutraTextTF-Book" w:hAnsi="NeutraTextTF-Book"/>
        </w:rPr>
        <w:t>Pageaud</w:t>
      </w:r>
      <w:proofErr w:type="spellEnd"/>
    </w:p>
    <w:p w14:paraId="760031F4" w14:textId="77777777" w:rsidR="00C753CA" w:rsidRPr="006C13E2" w:rsidRDefault="00C753CA" w:rsidP="00C753CA">
      <w:pPr>
        <w:rPr>
          <w:rFonts w:ascii="NeutraTextTF-Book" w:hAnsi="NeutraTextTF-Book"/>
          <w:sz w:val="18"/>
          <w:szCs w:val="18"/>
        </w:rPr>
      </w:pPr>
      <w:r w:rsidRPr="006C13E2">
        <w:rPr>
          <w:rFonts w:ascii="NeutraTextTF-Book" w:hAnsi="NeutraTextTF-Book"/>
          <w:sz w:val="18"/>
          <w:szCs w:val="18"/>
        </w:rPr>
        <w:t>42 cartes / 29 €</w:t>
      </w:r>
    </w:p>
    <w:p w14:paraId="008953F5" w14:textId="77777777" w:rsidR="00C753CA" w:rsidRDefault="00C753CA" w:rsidP="00C753CA">
      <w:r>
        <w:t>Un jeu des 7 familles adapté aux non</w:t>
      </w:r>
      <w:r>
        <w:rPr>
          <w:rFonts w:ascii="MS Gothic" w:eastAsia="MS Gothic" w:hAnsi="MS Gothic" w:cs="MS Gothic" w:hint="eastAsia"/>
        </w:rPr>
        <w:t>‑</w:t>
      </w:r>
      <w:r>
        <w:t xml:space="preserve">voyants ! Retrouvez les familles </w:t>
      </w:r>
      <w:proofErr w:type="spellStart"/>
      <w:r>
        <w:t>Kigratte</w:t>
      </w:r>
      <w:proofErr w:type="spellEnd"/>
      <w:r>
        <w:t xml:space="preserve">, </w:t>
      </w:r>
      <w:proofErr w:type="spellStart"/>
      <w:r>
        <w:t>Toudou</w:t>
      </w:r>
      <w:proofErr w:type="spellEnd"/>
      <w:r>
        <w:t xml:space="preserve">, </w:t>
      </w:r>
      <w:proofErr w:type="spellStart"/>
      <w:r>
        <w:t>Opoin</w:t>
      </w:r>
      <w:proofErr w:type="spellEnd"/>
      <w:r>
        <w:t xml:space="preserve">, </w:t>
      </w:r>
      <w:proofErr w:type="spellStart"/>
      <w:r>
        <w:t>Opoil</w:t>
      </w:r>
      <w:proofErr w:type="spellEnd"/>
      <w:r>
        <w:t xml:space="preserve">, </w:t>
      </w:r>
      <w:proofErr w:type="spellStart"/>
      <w:r>
        <w:t>Astri</w:t>
      </w:r>
      <w:proofErr w:type="spellEnd"/>
      <w:r>
        <w:t xml:space="preserve">, </w:t>
      </w:r>
      <w:proofErr w:type="spellStart"/>
      <w:r>
        <w:t>Kitiss</w:t>
      </w:r>
      <w:proofErr w:type="spellEnd"/>
      <w:r>
        <w:t xml:space="preserve">, </w:t>
      </w:r>
      <w:proofErr w:type="spellStart"/>
      <w:r>
        <w:t>Touliss</w:t>
      </w:r>
      <w:proofErr w:type="spellEnd"/>
      <w:r>
        <w:t>.</w:t>
      </w:r>
    </w:p>
    <w:p w14:paraId="2F668A4A" w14:textId="77777777" w:rsidR="00C753CA" w:rsidRDefault="00C753CA" w:rsidP="00C753CA">
      <w:pPr>
        <w:pStyle w:val="Sansinterligne"/>
      </w:pPr>
      <w:r>
        <w:t>Les cartes sont profilées pour être facilement préhensiles. Chaque carte reprend les 6 points de la cellule braille ; chaque membre de la famille est identifiable par un disque de matière placé sur l’un des six points, et les familles ont un nom en rapport avec la matière qui les représente.</w:t>
      </w:r>
    </w:p>
    <w:p w14:paraId="0BD3F9C7" w14:textId="5DC0C105" w:rsidR="00C753CA" w:rsidRDefault="00C753CA" w:rsidP="00C753CA">
      <w:pPr>
        <w:pStyle w:val="Sansinterligne"/>
      </w:pPr>
      <w:r>
        <w:t>Dès 6 ans, de 2 à 6 joueurs.</w:t>
      </w:r>
    </w:p>
    <w:p w14:paraId="46B9C62A" w14:textId="65ADE6DA" w:rsidR="00AE0731" w:rsidRDefault="00AE0731" w:rsidP="00C753CA">
      <w:pPr>
        <w:pStyle w:val="Sansinterligne"/>
      </w:pPr>
    </w:p>
    <w:p w14:paraId="124D882C" w14:textId="77777777" w:rsidR="00AE0731" w:rsidRDefault="00AE0731" w:rsidP="00AE0731">
      <w:pPr>
        <w:pStyle w:val="Titre2"/>
      </w:pPr>
      <w:r w:rsidRPr="000200C3">
        <w:t xml:space="preserve">L’enfant aveugle et les mathématiques </w:t>
      </w:r>
    </w:p>
    <w:p w14:paraId="436DBEA0" w14:textId="77777777" w:rsidR="00AE0731" w:rsidRPr="006E7018" w:rsidRDefault="00AE0731" w:rsidP="00AE0731">
      <w:r w:rsidRPr="006E7018">
        <w:t xml:space="preserve">Nathalie </w:t>
      </w:r>
      <w:proofErr w:type="spellStart"/>
      <w:r w:rsidRPr="006E7018">
        <w:t>Caffier</w:t>
      </w:r>
      <w:proofErr w:type="spellEnd"/>
      <w:r w:rsidRPr="006E7018">
        <w:t xml:space="preserve"> (éducatrice spécialisée) et Sante Giova</w:t>
      </w:r>
      <w:r>
        <w:t>n</w:t>
      </w:r>
      <w:r w:rsidRPr="006E7018">
        <w:t xml:space="preserve">netti (psychologue) </w:t>
      </w:r>
      <w:proofErr w:type="gramStart"/>
      <w:r w:rsidRPr="006E7018">
        <w:t>proposent</w:t>
      </w:r>
      <w:proofErr w:type="gramEnd"/>
      <w:r w:rsidRPr="006E7018">
        <w:t xml:space="preserve"> au travers de ces deux ouvrages d’adapter deux célèbres jeux éducatifs des éditions Nathan, pour des enfants déficients visuels.</w:t>
      </w:r>
    </w:p>
    <w:p w14:paraId="6436D445" w14:textId="77777777" w:rsidR="00AE0731" w:rsidRDefault="00AE0731" w:rsidP="00AE0731">
      <w:pPr>
        <w:pStyle w:val="Titre3"/>
      </w:pPr>
      <w:r>
        <w:t>J’adapte le jeu Mosaïques /</w:t>
      </w:r>
      <w:proofErr w:type="spellStart"/>
      <w:r>
        <w:t>Coloredo</w:t>
      </w:r>
      <w:proofErr w:type="spellEnd"/>
      <w:r>
        <w:t xml:space="preserve"> ... l’enfant aveugle et les mathématiques</w:t>
      </w:r>
    </w:p>
    <w:p w14:paraId="267A343C" w14:textId="77777777" w:rsidR="00AE0731" w:rsidRPr="006C13E2" w:rsidRDefault="00AE0731" w:rsidP="00AE0731">
      <w:pPr>
        <w:rPr>
          <w:rFonts w:ascii="NeutraTextTF-Book" w:hAnsi="NeutraTextTF-Book"/>
        </w:rPr>
      </w:pPr>
      <w:r w:rsidRPr="006C13E2">
        <w:rPr>
          <w:rFonts w:ascii="NeutraTextTF-Book" w:hAnsi="NeutraTextTF-Book"/>
        </w:rPr>
        <w:t xml:space="preserve">Nathalie </w:t>
      </w:r>
      <w:proofErr w:type="spellStart"/>
      <w:r w:rsidRPr="006C13E2">
        <w:rPr>
          <w:rFonts w:ascii="NeutraTextTF-Book" w:hAnsi="NeutraTextTF-Book"/>
        </w:rPr>
        <w:t>Caffier</w:t>
      </w:r>
      <w:proofErr w:type="spellEnd"/>
      <w:r w:rsidRPr="006C13E2">
        <w:rPr>
          <w:rFonts w:ascii="NeutraTextTF-Book" w:hAnsi="NeutraTextTF-Book"/>
        </w:rPr>
        <w:t xml:space="preserve"> et Sante Giovannetti</w:t>
      </w:r>
    </w:p>
    <w:p w14:paraId="39329B1E" w14:textId="6BDD98CD" w:rsidR="00AE0731" w:rsidRPr="006C13E2" w:rsidRDefault="00AE0731" w:rsidP="00AE0731">
      <w:pPr>
        <w:rPr>
          <w:rFonts w:ascii="NeutraTextTF-Book" w:hAnsi="NeutraTextTF-Book"/>
          <w:sz w:val="18"/>
          <w:szCs w:val="18"/>
        </w:rPr>
      </w:pPr>
      <w:r w:rsidRPr="006C13E2">
        <w:rPr>
          <w:rFonts w:ascii="NeutraTextTF-Book" w:hAnsi="NeutraTextTF-Book"/>
          <w:sz w:val="18"/>
          <w:szCs w:val="18"/>
        </w:rPr>
        <w:t>14 x 21 cm / 36 pages / 8 €</w:t>
      </w:r>
    </w:p>
    <w:p w14:paraId="6575A603" w14:textId="77777777" w:rsidR="00AE0731" w:rsidRPr="006C13E2" w:rsidRDefault="00AE0731" w:rsidP="00AE0731">
      <w:pPr>
        <w:rPr>
          <w:rFonts w:ascii="NeutraTextTF-Book" w:hAnsi="NeutraTextTF-Book"/>
          <w:sz w:val="18"/>
          <w:szCs w:val="18"/>
        </w:rPr>
      </w:pPr>
      <w:r w:rsidRPr="006C13E2">
        <w:rPr>
          <w:rFonts w:ascii="NeutraTextTF-Book" w:hAnsi="NeutraTextTF-Book"/>
          <w:sz w:val="18"/>
          <w:szCs w:val="18"/>
        </w:rPr>
        <w:t>978-2-36593-050-5</w:t>
      </w:r>
    </w:p>
    <w:p w14:paraId="6D6EB24E" w14:textId="77777777" w:rsidR="00AE0731" w:rsidRDefault="00AE0731" w:rsidP="00AE0731">
      <w:bookmarkStart w:id="36" w:name="_Toc436391025"/>
      <w:r>
        <w:t>Ce jeu permet d’apprendre à reconnaitre les chiffres, compter, comparer, ordonner, maitriser le vocabulaire, comprendre les consignes, travailler en autonomie. Les nombreux exercices / jeux de familiarisation, de spatialisation, d’algorithmes, de symétrie, de calculs sont illustrés avec des photos couleur et sont à réaliser avec ce jeu, et des déclinaisons à fabriquer en 2D !</w:t>
      </w:r>
    </w:p>
    <w:bookmarkEnd w:id="36"/>
    <w:p w14:paraId="4ABB45C8" w14:textId="77777777" w:rsidR="00AE0731" w:rsidRDefault="00AE0731" w:rsidP="00AE0731">
      <w:pPr>
        <w:pStyle w:val="Titre3"/>
      </w:pPr>
      <w:r>
        <w:t>J’adapte le jeu des abaques ... l’enfant aveugle et les mathématiques</w:t>
      </w:r>
    </w:p>
    <w:p w14:paraId="0D70F5C8" w14:textId="77777777" w:rsidR="00AE0731" w:rsidRPr="006C13E2" w:rsidRDefault="00AE0731" w:rsidP="00AE0731">
      <w:pPr>
        <w:rPr>
          <w:rFonts w:ascii="NeutraTextTF-Book" w:hAnsi="NeutraTextTF-Book"/>
        </w:rPr>
      </w:pPr>
      <w:r w:rsidRPr="006C13E2">
        <w:rPr>
          <w:rFonts w:ascii="NeutraTextTF-Book" w:hAnsi="NeutraTextTF-Book"/>
        </w:rPr>
        <w:t xml:space="preserve">Nathalie </w:t>
      </w:r>
      <w:proofErr w:type="spellStart"/>
      <w:r w:rsidRPr="006C13E2">
        <w:rPr>
          <w:rFonts w:ascii="NeutraTextTF-Book" w:hAnsi="NeutraTextTF-Book"/>
        </w:rPr>
        <w:t>Caffier</w:t>
      </w:r>
      <w:proofErr w:type="spellEnd"/>
      <w:r w:rsidRPr="006C13E2">
        <w:rPr>
          <w:rFonts w:ascii="NeutraTextTF-Book" w:hAnsi="NeutraTextTF-Book"/>
        </w:rPr>
        <w:t xml:space="preserve"> et Sante Giovannetti</w:t>
      </w:r>
    </w:p>
    <w:p w14:paraId="4191B141" w14:textId="261D562C" w:rsidR="00AE0731" w:rsidRPr="006C13E2" w:rsidRDefault="00AE0731" w:rsidP="00AE0731">
      <w:pPr>
        <w:rPr>
          <w:rFonts w:ascii="NeutraTextTF-Book" w:hAnsi="NeutraTextTF-Book"/>
          <w:sz w:val="18"/>
          <w:szCs w:val="18"/>
        </w:rPr>
      </w:pPr>
      <w:r w:rsidRPr="006C13E2">
        <w:rPr>
          <w:rFonts w:ascii="NeutraTextTF-Book" w:hAnsi="NeutraTextTF-Book"/>
          <w:sz w:val="18"/>
          <w:szCs w:val="18"/>
        </w:rPr>
        <w:t>14 x 21 cm / 44 pages / 8 €</w:t>
      </w:r>
    </w:p>
    <w:p w14:paraId="0D49DBEA" w14:textId="77777777" w:rsidR="00AE0731" w:rsidRPr="006C13E2" w:rsidRDefault="00AE0731" w:rsidP="00AE0731">
      <w:pPr>
        <w:rPr>
          <w:rFonts w:ascii="NeutraTextTF-Book" w:hAnsi="NeutraTextTF-Book"/>
          <w:sz w:val="18"/>
          <w:szCs w:val="18"/>
        </w:rPr>
      </w:pPr>
      <w:r w:rsidRPr="006C13E2">
        <w:rPr>
          <w:rFonts w:ascii="NeutraTextTF-Book" w:hAnsi="NeutraTextTF-Book"/>
          <w:sz w:val="18"/>
          <w:szCs w:val="18"/>
        </w:rPr>
        <w:t>978-2-36593-049-9</w:t>
      </w:r>
    </w:p>
    <w:p w14:paraId="5B7E2B3C" w14:textId="70032782" w:rsidR="00AE0731" w:rsidRDefault="00AE0731" w:rsidP="00441B93">
      <w:r>
        <w:t>Ce célèbre jeu éducatif permet de s’initier à la manipulation, à l’organisation et à la notion de nombres jusqu’à les utiliser dans des opérations combinatoires. Il est également utile pour s’initier au vocabulaire. Avec des photos couleur à l’appui, découvrez les nombreuses activités à réaliser avec ce jeu et des déclinaisons de ce jeu à fabriquer en 2D !</w:t>
      </w:r>
    </w:p>
    <w:p w14:paraId="237FA907" w14:textId="77777777" w:rsidR="00441B93" w:rsidRPr="000200C3" w:rsidRDefault="00441B93" w:rsidP="00441B93">
      <w:pPr>
        <w:pStyle w:val="Titre2"/>
      </w:pPr>
      <w:r w:rsidRPr="000200C3">
        <w:t xml:space="preserve">Sensibilisation et informations </w:t>
      </w:r>
    </w:p>
    <w:p w14:paraId="73843F9E" w14:textId="77777777" w:rsidR="00441B93" w:rsidRPr="006E7018" w:rsidRDefault="00441B93" w:rsidP="00441B93">
      <w:r w:rsidRPr="006E7018">
        <w:t>Ces deux ouvrages sont à destination de l’entourage des enfants déficients visuels.</w:t>
      </w:r>
    </w:p>
    <w:p w14:paraId="33897494" w14:textId="77777777" w:rsidR="00441B93" w:rsidRDefault="00441B93" w:rsidP="00441B93">
      <w:pPr>
        <w:pStyle w:val="Titre3"/>
      </w:pPr>
      <w:r w:rsidRPr="000200C3">
        <w:t>Malvoyances et cécités...C’est quoi ?</w:t>
      </w:r>
    </w:p>
    <w:p w14:paraId="3B4A2610" w14:textId="77777777" w:rsidR="00441B93" w:rsidRPr="00920DFC" w:rsidRDefault="00441B93" w:rsidP="00441B93">
      <w:pPr>
        <w:rPr>
          <w:rFonts w:ascii="NeutraTextTF-Book" w:hAnsi="NeutraTextTF-Book"/>
        </w:rPr>
      </w:pPr>
      <w:r w:rsidRPr="00920DFC">
        <w:rPr>
          <w:rFonts w:ascii="NeutraTextTF-Book" w:hAnsi="NeutraTextTF-Book"/>
        </w:rPr>
        <w:t>Centre de La Ressource / Association IRSAM</w:t>
      </w:r>
    </w:p>
    <w:p w14:paraId="26A2F48D"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14 x 21 cm / 48 pages / 8 €</w:t>
      </w:r>
    </w:p>
    <w:p w14:paraId="548C9CAA"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978-2916170-70-7</w:t>
      </w:r>
    </w:p>
    <w:p w14:paraId="3162FEA0" w14:textId="77777777" w:rsidR="00441B93" w:rsidRDefault="00441B93" w:rsidP="00441B93">
      <w:r w:rsidRPr="000200C3">
        <w:t>Lorsqu’un</w:t>
      </w:r>
      <w:r>
        <w:t xml:space="preserve">e famille se rend à son premier </w:t>
      </w:r>
      <w:r w:rsidRPr="000200C3">
        <w:t>rendez</w:t>
      </w:r>
      <w:r w:rsidRPr="000200C3">
        <w:rPr>
          <w:rFonts w:ascii="MS Gothic" w:eastAsia="MS Gothic" w:hAnsi="MS Gothic" w:cs="MS Gothic" w:hint="eastAsia"/>
        </w:rPr>
        <w:t>‑</w:t>
      </w:r>
      <w:r w:rsidRPr="000200C3">
        <w:t>vous en vue d</w:t>
      </w:r>
      <w:r w:rsidRPr="000200C3">
        <w:rPr>
          <w:rFonts w:ascii="Calibri" w:hAnsi="Calibri" w:cs="Calibri"/>
        </w:rPr>
        <w:t>’</w:t>
      </w:r>
      <w:r>
        <w:t xml:space="preserve">une inscription dans </w:t>
      </w:r>
      <w:r w:rsidRPr="000200C3">
        <w:t xml:space="preserve">un service ou une école spécialisée, elle </w:t>
      </w:r>
      <w:r>
        <w:t xml:space="preserve">reçoit trop d’informations pour </w:t>
      </w:r>
      <w:r w:rsidRPr="000200C3">
        <w:t>se les rappe</w:t>
      </w:r>
      <w:r>
        <w:t xml:space="preserve">ler. Qui fait quoi ? C’est quoi ?... </w:t>
      </w:r>
      <w:r w:rsidRPr="000200C3">
        <w:t xml:space="preserve">Ce petit livret va aider les parents à s’y </w:t>
      </w:r>
      <w:r>
        <w:t xml:space="preserve">retrouver et à expliquer à leur </w:t>
      </w:r>
      <w:r w:rsidRPr="000200C3">
        <w:t>enfant les différentes prises en charge. Élaboré par l’équ</w:t>
      </w:r>
      <w:r>
        <w:t xml:space="preserve">ipe du Centre </w:t>
      </w:r>
      <w:r w:rsidRPr="000200C3">
        <w:t>La Ressource de La Réunion.</w:t>
      </w:r>
    </w:p>
    <w:p w14:paraId="3DCF03F0" w14:textId="77777777" w:rsidR="00441B93" w:rsidRDefault="00441B93" w:rsidP="00441B93">
      <w:pPr>
        <w:pStyle w:val="Titre3"/>
      </w:pPr>
      <w:proofErr w:type="spellStart"/>
      <w:r>
        <w:lastRenderedPageBreak/>
        <w:t>Yes</w:t>
      </w:r>
      <w:proofErr w:type="spellEnd"/>
      <w:r>
        <w:t xml:space="preserve">, </w:t>
      </w:r>
      <w:proofErr w:type="spellStart"/>
      <w:r>
        <w:t>you</w:t>
      </w:r>
      <w:proofErr w:type="spellEnd"/>
      <w:r>
        <w:t xml:space="preserve"> canne... apprendre le braille !</w:t>
      </w:r>
    </w:p>
    <w:p w14:paraId="49D6D06D" w14:textId="77777777" w:rsidR="00441B93" w:rsidRPr="00920DFC" w:rsidRDefault="00441B93" w:rsidP="00441B93">
      <w:pPr>
        <w:rPr>
          <w:rFonts w:ascii="NeutraTextTF-Book" w:hAnsi="NeutraTextTF-Book"/>
        </w:rPr>
      </w:pPr>
      <w:r w:rsidRPr="00920DFC">
        <w:rPr>
          <w:rFonts w:ascii="NeutraTextTF-Book" w:hAnsi="NeutraTextTF-Book"/>
        </w:rPr>
        <w:t>Marion Ripley</w:t>
      </w:r>
    </w:p>
    <w:p w14:paraId="5106AEF4"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14,7 x 21 cm / 28 pages / 8 €</w:t>
      </w:r>
    </w:p>
    <w:p w14:paraId="087299D1"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978-2916170-69-3</w:t>
      </w:r>
    </w:p>
    <w:p w14:paraId="5E21EB72" w14:textId="162C8BC6" w:rsidR="00C753CA" w:rsidRDefault="00441B93" w:rsidP="00920DFC">
      <w:r>
        <w:t>Petit livret destiné à tous ceux qui souhaitent s’exercer au braille ou qui entourent un enfant déficient visuel. Apprendre le braille en même temps que cet enfant, en s’amusant, un peu comme lorsque dans les transports en commun on fait des mots croisés ou des Sudokus. Très ludique, progressif, facile… et il suffit d’un simple crayon !</w:t>
      </w:r>
    </w:p>
    <w:p w14:paraId="7A488E0E" w14:textId="77777777" w:rsidR="00E54156" w:rsidRDefault="00E54156" w:rsidP="00CA55BC">
      <w:pPr>
        <w:pStyle w:val="Titre2"/>
      </w:pPr>
      <w:bookmarkStart w:id="37" w:name="_Toc436391022"/>
      <w:r>
        <w:t>Bloc braille</w:t>
      </w:r>
      <w:bookmarkEnd w:id="37"/>
    </w:p>
    <w:p w14:paraId="4C7EB4AF" w14:textId="77777777" w:rsidR="00E54156" w:rsidRPr="00920DFC" w:rsidRDefault="00E54156" w:rsidP="00CA55BC">
      <w:pPr>
        <w:rPr>
          <w:rFonts w:ascii="NeutraTextTF-Book" w:hAnsi="NeutraTextTF-Book"/>
          <w:sz w:val="18"/>
          <w:szCs w:val="18"/>
        </w:rPr>
      </w:pPr>
      <w:r w:rsidRPr="00920DFC">
        <w:rPr>
          <w:rFonts w:ascii="NeutraTextTF-Book" w:hAnsi="NeutraTextTF-Book"/>
          <w:sz w:val="18"/>
          <w:szCs w:val="18"/>
        </w:rPr>
        <w:t>23 x 24 cm / 35€</w:t>
      </w:r>
    </w:p>
    <w:p w14:paraId="33E67252" w14:textId="77777777" w:rsidR="00E54156" w:rsidRDefault="00E54156" w:rsidP="00CA55BC">
      <w:r>
        <w:t>Le retour du célèbre bloc braille, mais sous</w:t>
      </w:r>
      <w:r w:rsidR="00CA55BC">
        <w:t xml:space="preserve"> une nouvelle forme encore plus </w:t>
      </w:r>
      <w:r>
        <w:t>ergonomique ! Idéal pour familiariser les enfants avec cette drô</w:t>
      </w:r>
      <w:r w:rsidR="00CA55BC">
        <w:t xml:space="preserve">le d’écriture </w:t>
      </w:r>
      <w:r>
        <w:t>qui se lit en ligne, mais qui s’écrit en colonne !</w:t>
      </w:r>
    </w:p>
    <w:p w14:paraId="2ABC77FA" w14:textId="1F770220" w:rsidR="00E54156" w:rsidRDefault="00E54156" w:rsidP="00CA55BC">
      <w:r>
        <w:t>Six pions de bois à manipuler pour c</w:t>
      </w:r>
      <w:r w:rsidR="00CA55BC">
        <w:t xml:space="preserve">omposer soi-même tous les codes </w:t>
      </w:r>
      <w:r>
        <w:t>braille, sous format cellule et sous format Perkins.</w:t>
      </w:r>
    </w:p>
    <w:p w14:paraId="19E83855" w14:textId="77777777" w:rsidR="00441B93" w:rsidRDefault="00441B93" w:rsidP="00441B93">
      <w:pPr>
        <w:pStyle w:val="Titre2"/>
      </w:pPr>
      <w:bookmarkStart w:id="38" w:name="_Toc436391027"/>
      <w:r>
        <w:t>Alphabet braille</w:t>
      </w:r>
      <w:bookmarkEnd w:id="38"/>
    </w:p>
    <w:p w14:paraId="7CC5DD8E"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22 x 22 cm / 2 €</w:t>
      </w:r>
    </w:p>
    <w:p w14:paraId="4DD19821" w14:textId="74CB8BF9" w:rsidR="00441B93" w:rsidRDefault="00441B93" w:rsidP="00441B93">
      <w:r>
        <w:t>En couleur et en relief ! En prime, un petit historique de l’écriture en relief.</w:t>
      </w:r>
    </w:p>
    <w:p w14:paraId="22381E18" w14:textId="77777777" w:rsidR="00441B93" w:rsidRDefault="00441B93" w:rsidP="00441B93">
      <w:pPr>
        <w:pStyle w:val="Titre2"/>
      </w:pPr>
      <w:bookmarkStart w:id="39" w:name="_Toc436391029"/>
      <w:r>
        <w:t>Tablette braille</w:t>
      </w:r>
      <w:bookmarkEnd w:id="39"/>
    </w:p>
    <w:p w14:paraId="5DE73677"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Plateau 22 x 4,5 cm / 10 €</w:t>
      </w:r>
    </w:p>
    <w:p w14:paraId="0A215278" w14:textId="77777777" w:rsidR="00441B93" w:rsidRPr="000200C3" w:rsidRDefault="00441B93" w:rsidP="00441B93">
      <w:r>
        <w:t>Une tablette, un poinçon, un alphabet, du papier et une méthode simple : tout est réuni pour apprendre à écrire en braille.</w:t>
      </w:r>
    </w:p>
    <w:p w14:paraId="076873D2" w14:textId="77777777" w:rsidR="00441B93" w:rsidRDefault="00441B93" w:rsidP="00441B93">
      <w:pPr>
        <w:pStyle w:val="Titre2"/>
      </w:pPr>
      <w:r>
        <w:t>Du bout des doigts</w:t>
      </w:r>
    </w:p>
    <w:p w14:paraId="4D3001E6"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CD-ROM</w:t>
      </w:r>
    </w:p>
    <w:p w14:paraId="45C5C0C0"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15 €</w:t>
      </w:r>
    </w:p>
    <w:p w14:paraId="4E806AAE" w14:textId="77777777" w:rsidR="00441B93" w:rsidRDefault="00441B93" w:rsidP="00441B93">
      <w:r>
        <w:t xml:space="preserve">Un CD-ROM ludo-éducatif pour découvrir le quotidien des personnes malvoyantes et non-voyantes, le braille et les différents types de malvoyances tout en s’amusant ! aujourd'hui ; des ressources et des fiches d’activités à faire en classe avec les enseignants... </w:t>
      </w:r>
    </w:p>
    <w:p w14:paraId="2F896263" w14:textId="497C04B9" w:rsidR="00441B93" w:rsidRDefault="00441B93" w:rsidP="00441B93">
      <w:r>
        <w:t xml:space="preserve">Élaboré avec le Master </w:t>
      </w:r>
      <w:proofErr w:type="spellStart"/>
      <w:r>
        <w:t>Multimedia</w:t>
      </w:r>
      <w:proofErr w:type="spellEnd"/>
      <w:r>
        <w:t xml:space="preserve"> de l'Université Paris 1 et financé par la MAIF.</w:t>
      </w:r>
    </w:p>
    <w:p w14:paraId="3AF4346A" w14:textId="77777777" w:rsidR="00441B93" w:rsidRDefault="00441B93" w:rsidP="00441B93">
      <w:pPr>
        <w:pStyle w:val="Titre2"/>
      </w:pPr>
      <w:r>
        <w:t>Kit de 6 lunettes de simulation</w:t>
      </w:r>
    </w:p>
    <w:p w14:paraId="458B8AEB" w14:textId="77777777" w:rsidR="00441B93" w:rsidRPr="00920DFC" w:rsidRDefault="00441B93" w:rsidP="00441B93">
      <w:pPr>
        <w:pStyle w:val="Sansinterligne"/>
        <w:rPr>
          <w:rFonts w:ascii="NeutraTextTF-Book" w:hAnsi="NeutraTextTF-Book"/>
        </w:rPr>
      </w:pPr>
      <w:r w:rsidRPr="00920DFC">
        <w:rPr>
          <w:rFonts w:ascii="NeutraTextTF-Book" w:hAnsi="NeutraTextTF-Book"/>
        </w:rPr>
        <w:t>Conçues par Claudette Kraemer</w:t>
      </w:r>
    </w:p>
    <w:p w14:paraId="155D2CFE"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39 €</w:t>
      </w:r>
    </w:p>
    <w:p w14:paraId="3293DB06" w14:textId="4B9A4A6C" w:rsidR="00441B93" w:rsidRDefault="00441B93" w:rsidP="00441B93">
      <w:r>
        <w:t>Ces 6 paires de lunettes enfant en PVC permettent d’expérimenter les difficultés rencontrées par les personnes avec un handicap visuel. Chacune de ces paires de lunettes reprend une des pathologies les plus courantes et caractéristiques, suivant la définition de l’OMS : vision en trou de serrure, absence de vision centrale, myopie forte, cécité 1</w:t>
      </w:r>
      <w:r w:rsidRPr="000200C3">
        <w:rPr>
          <w:vertAlign w:val="superscript"/>
        </w:rPr>
        <w:t>er</w:t>
      </w:r>
      <w:r>
        <w:t xml:space="preserve"> groupe, cécité 2</w:t>
      </w:r>
      <w:r w:rsidRPr="000200C3">
        <w:rPr>
          <w:vertAlign w:val="superscript"/>
        </w:rPr>
        <w:t>ème</w:t>
      </w:r>
      <w:r>
        <w:t xml:space="preserve"> groupe, cécité 3</w:t>
      </w:r>
      <w:r w:rsidRPr="000200C3">
        <w:rPr>
          <w:vertAlign w:val="superscript"/>
        </w:rPr>
        <w:t>ème</w:t>
      </w:r>
      <w:r>
        <w:t xml:space="preserve"> groupe.  Le but des lunettes de simulation n’est pas de montrer ce que voit telle personne ou tel enfant porteur d’un handicap visuel, mais elles permettent de montrer les difficultés rencontrées par ces personnes et les moyens à mettre en œuvre pour les aider à surmonter leur handicap. Livré avec les lunettes, un document explique de façon simple les différentes cécités et malvoyances.</w:t>
      </w:r>
    </w:p>
    <w:p w14:paraId="3CFD5D7E" w14:textId="77777777" w:rsidR="00441B93" w:rsidRDefault="00441B93" w:rsidP="00441B93">
      <w:pPr>
        <w:pStyle w:val="Titre2"/>
      </w:pPr>
      <w:proofErr w:type="spellStart"/>
      <w:r>
        <w:lastRenderedPageBreak/>
        <w:t>BitiB</w:t>
      </w:r>
      <w:proofErr w:type="spellEnd"/>
      <w:r>
        <w:t xml:space="preserve"> vide</w:t>
      </w:r>
    </w:p>
    <w:p w14:paraId="5EF872A1"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15 x 15 cm / 16 pages / 10 €</w:t>
      </w:r>
    </w:p>
    <w:p w14:paraId="7C526BBE"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20 x 20 cm / 16 pages / 20 €</w:t>
      </w:r>
    </w:p>
    <w:p w14:paraId="00FC4F63"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Sur commande</w:t>
      </w:r>
    </w:p>
    <w:p w14:paraId="6A7E4A13" w14:textId="58C38461" w:rsidR="00441B93" w:rsidRDefault="00441B93" w:rsidP="00441B93">
      <w:r>
        <w:t>Le plus passionnant et le plus efficace de tous les livres tactiles est celui que l’enfant réalise avec ses proches. Par exemple : lors d’une promenade, l’enfant peut ramasser une plume, une feuille, un caillou… Et au retour, on peut raconter l’histoire de la balade à l’aide ce support tactile. Ainsi l’enfant apprend le passage de la 3D à la 2D et le principe de narration tout en se constituant un recueil de souvenirs tactiles. Pour tout autre format, notamment 21 x 29,7 cm ainsi que pour les livres de 16 pages ou plus, contactez-nous pour un devis.</w:t>
      </w:r>
    </w:p>
    <w:p w14:paraId="0CD91E51" w14:textId="77777777" w:rsidR="00441B93" w:rsidRDefault="00441B93" w:rsidP="00441B93">
      <w:pPr>
        <w:pStyle w:val="Titre2"/>
      </w:pPr>
      <w:bookmarkStart w:id="40" w:name="_Toc436391035"/>
      <w:r>
        <w:t>Lutrin</w:t>
      </w:r>
      <w:bookmarkEnd w:id="40"/>
    </w:p>
    <w:p w14:paraId="006CBA95"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Plateau 42 x 30 cm / 55 €</w:t>
      </w:r>
    </w:p>
    <w:p w14:paraId="663E9F99" w14:textId="590BB4E9" w:rsidR="00441B93" w:rsidRDefault="00441B93" w:rsidP="00441B93">
      <w:r>
        <w:t>Le plan incliné des lutrins est nécessaire à de nombreux enfants déficients visuels. Celui-ci est léger, pliable, réglable et vous donnera toute satisfaction. Fabriqué par un établissement et service d’aide par le travail (ESAT). Disponible en 6 coloris : rouge, bleu foncé, bleu clair, noir, jaune et gris.</w:t>
      </w:r>
    </w:p>
    <w:p w14:paraId="6C49F2DB" w14:textId="77777777" w:rsidR="00441B93" w:rsidRDefault="00441B93" w:rsidP="00441B93">
      <w:pPr>
        <w:pStyle w:val="Titre2"/>
      </w:pPr>
      <w:bookmarkStart w:id="41" w:name="_Toc436391036"/>
      <w:r>
        <w:t>Test B101 - Adaptation tactile</w:t>
      </w:r>
      <w:bookmarkEnd w:id="41"/>
    </w:p>
    <w:p w14:paraId="6BF6A5BB"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475 € (hors frais de port)</w:t>
      </w:r>
    </w:p>
    <w:p w14:paraId="7040DF9B" w14:textId="77777777" w:rsidR="00441B93" w:rsidRDefault="00441B93" w:rsidP="00441B93">
      <w:r>
        <w:t xml:space="preserve">Ce test de </w:t>
      </w:r>
      <w:proofErr w:type="spellStart"/>
      <w:r>
        <w:t>Bonnardel</w:t>
      </w:r>
      <w:proofErr w:type="spellEnd"/>
      <w:r>
        <w:t xml:space="preserve"> adapté pour le public adulte déficient visuel par Catherine Bâton (Association Paul Guinot) et Éric Thiebaut, resté longtemps indisponible, est enfin de nouveau édité.</w:t>
      </w:r>
    </w:p>
    <w:p w14:paraId="33994491" w14:textId="6774001B" w:rsidR="00441B93" w:rsidRDefault="00441B93" w:rsidP="00CA55BC">
      <w:r>
        <w:t>Cette mallette comprend 20 cubes tactiles, 3 supports de cubes (3 tailles : 4, 9 et 16 cubes), 16 planches modèles tactiles à reproduire, 1 manuel spécifique B-101 déficients visuels, 1 carnet des figures en taille réelle, 1 tapis en feutrine, 5 feuilles : "Éléments concernant la personne", 5 feuillets : "Évaluation planche par planche pour malvoyants B-101-DV-F2", 5 feuillets : "Évaluation planche par planche pour non-voyants totaux ou avec perception visuelle".</w:t>
      </w:r>
    </w:p>
    <w:p w14:paraId="6CE47438" w14:textId="77777777" w:rsidR="004C53FC" w:rsidRDefault="004C53FC" w:rsidP="006E7018">
      <w:pPr>
        <w:pStyle w:val="Titre1"/>
        <w:numPr>
          <w:ilvl w:val="0"/>
          <w:numId w:val="15"/>
        </w:numPr>
      </w:pPr>
      <w:bookmarkStart w:id="42" w:name="_Toc436391041"/>
      <w:bookmarkStart w:id="43" w:name="_Toc70513439"/>
      <w:r>
        <w:t xml:space="preserve">Collection Corpus </w:t>
      </w:r>
      <w:proofErr w:type="spellStart"/>
      <w:r>
        <w:t>Tactilis</w:t>
      </w:r>
      <w:bookmarkEnd w:id="42"/>
      <w:bookmarkEnd w:id="43"/>
      <w:proofErr w:type="spellEnd"/>
      <w:r>
        <w:t xml:space="preserve"> </w:t>
      </w:r>
    </w:p>
    <w:p w14:paraId="134B7359" w14:textId="77777777" w:rsidR="004C53FC" w:rsidRDefault="004C53FC" w:rsidP="004C53FC">
      <w:r>
        <w:t>Cette collection dédiée aux cécités et aux malvoyances vise à rassembler et mettre à disposition de toutes les personnes concernées et intéressées par l’image et la perception tactile, des travaux qui, de près ou de loin, peuvent nourrir leur pratique et leur réflexion. Elle se décline en trois sous</w:t>
      </w:r>
      <w:r>
        <w:rPr>
          <w:rFonts w:ascii="MS Gothic" w:eastAsia="MS Gothic" w:hAnsi="MS Gothic" w:cs="MS Gothic" w:hint="eastAsia"/>
        </w:rPr>
        <w:t>‑</w:t>
      </w:r>
      <w:r>
        <w:t xml:space="preserve">collections : </w:t>
      </w:r>
      <w:proofErr w:type="spellStart"/>
      <w:r>
        <w:t>Pragma</w:t>
      </w:r>
      <w:proofErr w:type="spellEnd"/>
      <w:r>
        <w:t xml:space="preserve">, </w:t>
      </w:r>
      <w:proofErr w:type="spellStart"/>
      <w:r>
        <w:t>Theoria</w:t>
      </w:r>
      <w:proofErr w:type="spellEnd"/>
      <w:r>
        <w:t xml:space="preserve"> et Historia.</w:t>
      </w:r>
    </w:p>
    <w:p w14:paraId="5094D035" w14:textId="3C22E7B7" w:rsidR="004C53FC" w:rsidRDefault="004C53FC" w:rsidP="006E7018">
      <w:pPr>
        <w:pStyle w:val="Titre2"/>
      </w:pPr>
      <w:proofErr w:type="spellStart"/>
      <w:r>
        <w:t>Pragma</w:t>
      </w:r>
      <w:proofErr w:type="spellEnd"/>
      <w:r>
        <w:t> :  Des expériences de terrain, des guides, des aides pratiques émanant de professionnel(le)s</w:t>
      </w:r>
    </w:p>
    <w:p w14:paraId="22201EF7" w14:textId="4550A825" w:rsidR="00441B93" w:rsidRDefault="00441B93" w:rsidP="00441B93"/>
    <w:p w14:paraId="5158A244" w14:textId="77777777" w:rsidR="00441B93" w:rsidRDefault="00441B93" w:rsidP="00441B93">
      <w:pPr>
        <w:pStyle w:val="Titre3"/>
      </w:pPr>
      <w:r>
        <w:t xml:space="preserve">Vision et cerveau ; comprendre la cécité d’origine corticale chez les enfants </w:t>
      </w:r>
    </w:p>
    <w:p w14:paraId="0A6137D8" w14:textId="77777777" w:rsidR="00441B93" w:rsidRPr="00920DFC" w:rsidRDefault="00441B93" w:rsidP="00441B93">
      <w:pPr>
        <w:rPr>
          <w:rFonts w:ascii="NeutraTextTF-Book" w:hAnsi="NeutraTextTF-Book"/>
        </w:rPr>
      </w:pPr>
      <w:r w:rsidRPr="00920DFC">
        <w:rPr>
          <w:rFonts w:ascii="NeutraTextTF-Book" w:hAnsi="NeutraTextTF-Book"/>
        </w:rPr>
        <w:t xml:space="preserve">Amanda Hall </w:t>
      </w:r>
      <w:proofErr w:type="spellStart"/>
      <w:r w:rsidRPr="00920DFC">
        <w:rPr>
          <w:rFonts w:ascii="NeutraTextTF-Book" w:hAnsi="NeutraTextTF-Book"/>
        </w:rPr>
        <w:t>Lueck</w:t>
      </w:r>
      <w:proofErr w:type="spellEnd"/>
      <w:r w:rsidRPr="00920DFC">
        <w:rPr>
          <w:rFonts w:ascii="NeutraTextTF-Book" w:hAnsi="NeutraTextTF-Book"/>
        </w:rPr>
        <w:t xml:space="preserve"> et Gordon N. </w:t>
      </w:r>
      <w:proofErr w:type="spellStart"/>
      <w:r w:rsidRPr="00920DFC">
        <w:rPr>
          <w:rFonts w:ascii="NeutraTextTF-Book" w:hAnsi="NeutraTextTF-Book"/>
        </w:rPr>
        <w:t>Dutton</w:t>
      </w:r>
      <w:proofErr w:type="spellEnd"/>
      <w:r w:rsidRPr="00920DFC">
        <w:rPr>
          <w:rFonts w:ascii="NeutraTextTF-Book" w:hAnsi="NeutraTextTF-Book"/>
        </w:rPr>
        <w:t xml:space="preserve">, 2015 (États-Unis) </w:t>
      </w:r>
    </w:p>
    <w:p w14:paraId="6CBFF05A" w14:textId="77777777" w:rsidR="00441B93" w:rsidRPr="00920DFC" w:rsidRDefault="00441B93" w:rsidP="00441B93">
      <w:pPr>
        <w:rPr>
          <w:rFonts w:ascii="NeutraTextTF-Book" w:hAnsi="NeutraTextTF-Book"/>
          <w:sz w:val="18"/>
          <w:szCs w:val="18"/>
        </w:rPr>
      </w:pPr>
      <w:r w:rsidRPr="00920DFC">
        <w:rPr>
          <w:rFonts w:ascii="NeutraTextTF-Book" w:hAnsi="NeutraTextTF-Book"/>
          <w:sz w:val="18"/>
          <w:szCs w:val="18"/>
        </w:rPr>
        <w:t xml:space="preserve">21 x 29,7 cm / 582 pages / 2020 / </w:t>
      </w:r>
    </w:p>
    <w:p w14:paraId="424F790B" w14:textId="39B79794" w:rsidR="00441B93" w:rsidRPr="00920DFC" w:rsidRDefault="00441B93" w:rsidP="00441B93">
      <w:pPr>
        <w:rPr>
          <w:rFonts w:ascii="NeutraTextTF-Book" w:hAnsi="NeutraTextTF-Book"/>
          <w:sz w:val="18"/>
          <w:szCs w:val="18"/>
        </w:rPr>
      </w:pPr>
      <w:r w:rsidRPr="00920DFC">
        <w:rPr>
          <w:rFonts w:ascii="NeutraTextTF-Book" w:hAnsi="NeutraTextTF-Book"/>
          <w:sz w:val="18"/>
          <w:szCs w:val="18"/>
        </w:rPr>
        <w:t>978-2- 36593-123-6</w:t>
      </w:r>
      <w:r w:rsidR="006A04F6" w:rsidRPr="00920DFC">
        <w:rPr>
          <w:rFonts w:ascii="NeutraTextTF-Book" w:hAnsi="NeutraTextTF-Book"/>
          <w:sz w:val="18"/>
          <w:szCs w:val="18"/>
        </w:rPr>
        <w:t xml:space="preserve"> </w:t>
      </w:r>
      <w:r w:rsidRPr="00920DFC">
        <w:rPr>
          <w:rFonts w:ascii="NeutraTextTF-Book" w:hAnsi="NeutraTextTF-Book"/>
          <w:sz w:val="18"/>
          <w:szCs w:val="18"/>
        </w:rPr>
        <w:t>/</w:t>
      </w:r>
      <w:r w:rsidR="006A04F6" w:rsidRPr="00920DFC">
        <w:rPr>
          <w:rFonts w:ascii="NeutraTextTF-Book" w:hAnsi="NeutraTextTF-Book"/>
          <w:sz w:val="18"/>
          <w:szCs w:val="18"/>
        </w:rPr>
        <w:t xml:space="preserve"> </w:t>
      </w:r>
      <w:r w:rsidRPr="00920DFC">
        <w:rPr>
          <w:rFonts w:ascii="NeutraTextTF-Book" w:hAnsi="NeutraTextTF-Book"/>
          <w:sz w:val="18"/>
          <w:szCs w:val="18"/>
        </w:rPr>
        <w:t>35 €</w:t>
      </w:r>
    </w:p>
    <w:p w14:paraId="780467E7" w14:textId="77777777" w:rsidR="004C53FC" w:rsidRDefault="004C53FC" w:rsidP="006E7018">
      <w:pPr>
        <w:pStyle w:val="Titre3"/>
      </w:pPr>
      <w:bookmarkStart w:id="44" w:name="_Toc436391042"/>
      <w:r>
        <w:t>Le petit designer ; manuel pour concevoir des livres tactiles illustrés</w:t>
      </w:r>
      <w:bookmarkEnd w:id="44"/>
    </w:p>
    <w:p w14:paraId="5C130346" w14:textId="77777777" w:rsidR="004C53FC" w:rsidRPr="00920DFC" w:rsidRDefault="004C53FC" w:rsidP="004C53FC">
      <w:pPr>
        <w:rPr>
          <w:rFonts w:ascii="NeutraTextTF-Book" w:hAnsi="NeutraTextTF-Book"/>
        </w:rPr>
      </w:pPr>
      <w:r w:rsidRPr="00920DFC">
        <w:rPr>
          <w:rFonts w:ascii="NeutraTextTF-Book" w:hAnsi="NeutraTextTF-Book"/>
        </w:rPr>
        <w:t>Suzette Wright, 2018 (États-Unis)</w:t>
      </w:r>
    </w:p>
    <w:p w14:paraId="60718618"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21 x 29,7 cm / 96 pages / 2019 /</w:t>
      </w:r>
    </w:p>
    <w:p w14:paraId="7E32359C"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lastRenderedPageBreak/>
        <w:t>978-2-36593-107-6 / 30 €</w:t>
      </w:r>
    </w:p>
    <w:p w14:paraId="673F9B47" w14:textId="77777777" w:rsidR="004C53FC" w:rsidRDefault="004C53FC" w:rsidP="006E7018">
      <w:pPr>
        <w:pStyle w:val="Titre3"/>
      </w:pPr>
      <w:bookmarkStart w:id="45" w:name="_Toc436391043"/>
      <w:r>
        <w:t>Prendre la main de son enfant et lui apprendre demain ; aider votre enfant déficient visuel à apprendre et à grandir</w:t>
      </w:r>
      <w:bookmarkEnd w:id="45"/>
    </w:p>
    <w:p w14:paraId="0E34EB81" w14:textId="77777777" w:rsidR="004C53FC" w:rsidRPr="00920DFC" w:rsidRDefault="004C53FC" w:rsidP="004C53FC">
      <w:pPr>
        <w:rPr>
          <w:rFonts w:ascii="NeutraTextTF-Book" w:hAnsi="NeutraTextTF-Book"/>
        </w:rPr>
      </w:pPr>
      <w:proofErr w:type="spellStart"/>
      <w:r w:rsidRPr="00920DFC">
        <w:rPr>
          <w:rFonts w:ascii="NeutraTextTF-Book" w:hAnsi="NeutraTextTF-Book"/>
        </w:rPr>
        <w:t>Alicyn</w:t>
      </w:r>
      <w:proofErr w:type="spellEnd"/>
      <w:r w:rsidRPr="00920DFC">
        <w:rPr>
          <w:rFonts w:ascii="NeutraTextTF-Book" w:hAnsi="NeutraTextTF-Book"/>
        </w:rPr>
        <w:t xml:space="preserve"> Kay </w:t>
      </w:r>
      <w:proofErr w:type="spellStart"/>
      <w:r w:rsidRPr="00920DFC">
        <w:rPr>
          <w:rFonts w:ascii="NeutraTextTF-Book" w:hAnsi="NeutraTextTF-Book"/>
        </w:rPr>
        <w:t>Ferrel</w:t>
      </w:r>
      <w:proofErr w:type="spellEnd"/>
      <w:r w:rsidRPr="00920DFC">
        <w:rPr>
          <w:rFonts w:ascii="NeutraTextTF-Book" w:hAnsi="NeutraTextTF-Book"/>
        </w:rPr>
        <w:t>, 2011 (États-Unis)</w:t>
      </w:r>
    </w:p>
    <w:p w14:paraId="1F3B7F3E"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19,5 x 23 cm / 388 pages / 2018 /</w:t>
      </w:r>
    </w:p>
    <w:p w14:paraId="488D3D06"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978-2-916170-101-4 / 25 €</w:t>
      </w:r>
    </w:p>
    <w:p w14:paraId="6D6ADE4D" w14:textId="77777777" w:rsidR="004C53FC" w:rsidRDefault="004C53FC" w:rsidP="006E7018">
      <w:pPr>
        <w:pStyle w:val="Titre3"/>
      </w:pPr>
      <w:bookmarkStart w:id="46" w:name="_Toc436391044"/>
      <w:r>
        <w:t>Le développement de l’enfant aveugle de 0 à 3 ans</w:t>
      </w:r>
      <w:bookmarkEnd w:id="46"/>
    </w:p>
    <w:p w14:paraId="37DF28FC" w14:textId="77777777" w:rsidR="004C53FC" w:rsidRPr="00920DFC" w:rsidRDefault="004C53FC" w:rsidP="004C53FC">
      <w:pPr>
        <w:rPr>
          <w:rFonts w:ascii="NeutraTextTF-Book" w:hAnsi="NeutraTextTF-Book"/>
        </w:rPr>
      </w:pPr>
      <w:r w:rsidRPr="00920DFC">
        <w:rPr>
          <w:rFonts w:ascii="NeutraTextTF-Book" w:hAnsi="NeutraTextTF-Book"/>
        </w:rPr>
        <w:t>Natha</w:t>
      </w:r>
      <w:r w:rsidR="00A26B35" w:rsidRPr="00920DFC">
        <w:rPr>
          <w:rFonts w:ascii="NeutraTextTF-Book" w:hAnsi="NeutraTextTF-Book"/>
        </w:rPr>
        <w:t xml:space="preserve">lie </w:t>
      </w:r>
      <w:proofErr w:type="spellStart"/>
      <w:r w:rsidR="00A26B35" w:rsidRPr="00920DFC">
        <w:rPr>
          <w:rFonts w:ascii="NeutraTextTF-Book" w:hAnsi="NeutraTextTF-Book"/>
        </w:rPr>
        <w:t>Caffier</w:t>
      </w:r>
      <w:proofErr w:type="spellEnd"/>
      <w:r w:rsidR="00A26B35" w:rsidRPr="00920DFC">
        <w:rPr>
          <w:rFonts w:ascii="NeutraTextTF-Book" w:hAnsi="NeutraTextTF-Book"/>
        </w:rPr>
        <w:t xml:space="preserve"> et Catherine </w:t>
      </w:r>
      <w:proofErr w:type="spellStart"/>
      <w:r w:rsidR="00A26B35" w:rsidRPr="00920DFC">
        <w:rPr>
          <w:rFonts w:ascii="NeutraTextTF-Book" w:hAnsi="NeutraTextTF-Book"/>
        </w:rPr>
        <w:t>Panien</w:t>
      </w:r>
      <w:proofErr w:type="spellEnd"/>
      <w:r w:rsidR="00A26B35" w:rsidRPr="00920DFC">
        <w:rPr>
          <w:rFonts w:ascii="NeutraTextTF-Book" w:hAnsi="NeutraTextTF-Book"/>
        </w:rPr>
        <w:t xml:space="preserve"> </w:t>
      </w:r>
      <w:r w:rsidRPr="00920DFC">
        <w:rPr>
          <w:rFonts w:ascii="NeutraTextTF-Book" w:hAnsi="NeutraTextTF-Book"/>
        </w:rPr>
        <w:t>(France)</w:t>
      </w:r>
    </w:p>
    <w:p w14:paraId="07340C83"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19,5 x 23 cm / 159 pages / 2017 /</w:t>
      </w:r>
    </w:p>
    <w:p w14:paraId="72D0C392"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978-2-36593-084-0 / 25 €</w:t>
      </w:r>
    </w:p>
    <w:p w14:paraId="4DEBAAE7" w14:textId="342899CE" w:rsidR="004C53FC" w:rsidRDefault="004C53FC" w:rsidP="006E7018">
      <w:pPr>
        <w:pStyle w:val="Titre3"/>
      </w:pPr>
      <w:bookmarkStart w:id="47" w:name="_Toc436391045"/>
      <w:r>
        <w:t>On reste en contact</w:t>
      </w:r>
      <w:r w:rsidR="006A04F6">
        <w:t> ;</w:t>
      </w:r>
      <w:r>
        <w:t xml:space="preserve"> aidez votre enfant à découvrir le monde</w:t>
      </w:r>
      <w:bookmarkEnd w:id="47"/>
    </w:p>
    <w:p w14:paraId="65084B4A" w14:textId="77777777" w:rsidR="004C53FC" w:rsidRPr="00920DFC" w:rsidRDefault="004C53FC" w:rsidP="004C53FC">
      <w:pPr>
        <w:rPr>
          <w:rFonts w:ascii="NeutraTextTF-Book" w:hAnsi="NeutraTextTF-Book"/>
        </w:rPr>
      </w:pPr>
      <w:r w:rsidRPr="00920DFC">
        <w:rPr>
          <w:rFonts w:ascii="NeutraTextTF-Book" w:hAnsi="NeutraTextTF-Book"/>
        </w:rPr>
        <w:t xml:space="preserve">Ans </w:t>
      </w:r>
      <w:proofErr w:type="spellStart"/>
      <w:r w:rsidRPr="00920DFC">
        <w:rPr>
          <w:rFonts w:ascii="NeutraTextTF-Book" w:hAnsi="NeutraTextTF-Book"/>
        </w:rPr>
        <w:t>Withagen</w:t>
      </w:r>
      <w:proofErr w:type="spellEnd"/>
      <w:r w:rsidRPr="00920DFC">
        <w:rPr>
          <w:rFonts w:ascii="NeutraTextTF-Book" w:hAnsi="NeutraTextTF-Book"/>
        </w:rPr>
        <w:t xml:space="preserve">, </w:t>
      </w:r>
      <w:proofErr w:type="spellStart"/>
      <w:r w:rsidRPr="00920DFC">
        <w:rPr>
          <w:rFonts w:ascii="NeutraTextTF-Book" w:hAnsi="NeutraTextTF-Book"/>
        </w:rPr>
        <w:t>Lieke</w:t>
      </w:r>
      <w:proofErr w:type="spellEnd"/>
      <w:r w:rsidRPr="00920DFC">
        <w:rPr>
          <w:rFonts w:ascii="NeutraTextTF-Book" w:hAnsi="NeutraTextTF-Book"/>
        </w:rPr>
        <w:t xml:space="preserve"> </w:t>
      </w:r>
      <w:proofErr w:type="spellStart"/>
      <w:r w:rsidRPr="00920DFC">
        <w:rPr>
          <w:rFonts w:ascii="NeutraTextTF-Book" w:hAnsi="NeutraTextTF-Book"/>
        </w:rPr>
        <w:t>Heins</w:t>
      </w:r>
      <w:proofErr w:type="spellEnd"/>
      <w:r w:rsidRPr="00920DFC">
        <w:rPr>
          <w:rFonts w:ascii="NeutraTextTF-Book" w:hAnsi="NeutraTextTF-Book"/>
        </w:rPr>
        <w:t xml:space="preserve">, </w:t>
      </w:r>
      <w:proofErr w:type="spellStart"/>
      <w:r w:rsidRPr="00920DFC">
        <w:rPr>
          <w:rFonts w:ascii="NeutraTextTF-Book" w:hAnsi="NeutraTextTF-Book"/>
        </w:rPr>
        <w:t>Anneke</w:t>
      </w:r>
      <w:proofErr w:type="spellEnd"/>
      <w:r w:rsidRPr="00920DFC">
        <w:rPr>
          <w:rFonts w:ascii="NeutraTextTF-Book" w:hAnsi="NeutraTextTF-Book"/>
        </w:rPr>
        <w:t xml:space="preserve"> Blok, </w:t>
      </w:r>
      <w:proofErr w:type="spellStart"/>
      <w:r w:rsidRPr="00920DFC">
        <w:rPr>
          <w:rFonts w:ascii="NeutraTextTF-Book" w:hAnsi="NeutraTextTF-Book"/>
        </w:rPr>
        <w:t>Anneke</w:t>
      </w:r>
      <w:proofErr w:type="spellEnd"/>
      <w:r w:rsidRPr="00920DFC">
        <w:rPr>
          <w:rFonts w:ascii="NeutraTextTF-Book" w:hAnsi="NeutraTextTF-Book"/>
        </w:rPr>
        <w:t xml:space="preserve"> </w:t>
      </w:r>
      <w:proofErr w:type="spellStart"/>
      <w:r w:rsidRPr="00920DFC">
        <w:rPr>
          <w:rFonts w:ascii="NeutraTextTF-Book" w:hAnsi="NeutraTextTF-Book"/>
        </w:rPr>
        <w:t>Betten</w:t>
      </w:r>
      <w:proofErr w:type="spellEnd"/>
      <w:r w:rsidRPr="00920DFC">
        <w:rPr>
          <w:rFonts w:ascii="NeutraTextTF-Book" w:hAnsi="NeutraTextTF-Book"/>
        </w:rPr>
        <w:t xml:space="preserve">, </w:t>
      </w:r>
      <w:proofErr w:type="spellStart"/>
      <w:r w:rsidRPr="00920DFC">
        <w:rPr>
          <w:rFonts w:ascii="NeutraTextTF-Book" w:hAnsi="NeutraTextTF-Book"/>
        </w:rPr>
        <w:t>Annelies</w:t>
      </w:r>
      <w:proofErr w:type="spellEnd"/>
      <w:r w:rsidRPr="00920DFC">
        <w:rPr>
          <w:rFonts w:ascii="NeutraTextTF-Book" w:hAnsi="NeutraTextTF-Book"/>
        </w:rPr>
        <w:t xml:space="preserve"> </w:t>
      </w:r>
      <w:proofErr w:type="spellStart"/>
      <w:r w:rsidRPr="00920DFC">
        <w:rPr>
          <w:rFonts w:ascii="NeutraTextTF-Book" w:hAnsi="NeutraTextTF-Book"/>
        </w:rPr>
        <w:t>Buurmeijer</w:t>
      </w:r>
      <w:proofErr w:type="spellEnd"/>
      <w:r w:rsidRPr="00920DFC">
        <w:rPr>
          <w:rFonts w:ascii="NeutraTextTF-Book" w:hAnsi="NeutraTextTF-Book"/>
        </w:rPr>
        <w:t xml:space="preserve">, Monique </w:t>
      </w:r>
      <w:proofErr w:type="spellStart"/>
      <w:r w:rsidRPr="00920DFC">
        <w:rPr>
          <w:rFonts w:ascii="NeutraTextTF-Book" w:hAnsi="NeutraTextTF-Book"/>
        </w:rPr>
        <w:t>Mul</w:t>
      </w:r>
      <w:proofErr w:type="spellEnd"/>
      <w:r w:rsidRPr="00920DFC">
        <w:rPr>
          <w:rFonts w:ascii="NeutraTextTF-Book" w:hAnsi="NeutraTextTF-Book"/>
        </w:rPr>
        <w:t xml:space="preserve"> et </w:t>
      </w:r>
      <w:proofErr w:type="spellStart"/>
      <w:r w:rsidRPr="00920DFC">
        <w:rPr>
          <w:rFonts w:ascii="NeutraTextTF-Book" w:hAnsi="NeutraTextTF-Book"/>
        </w:rPr>
        <w:t>Lilan</w:t>
      </w:r>
      <w:proofErr w:type="spellEnd"/>
      <w:r w:rsidRPr="00920DFC">
        <w:rPr>
          <w:rFonts w:ascii="NeutraTextTF-Book" w:hAnsi="NeutraTextTF-Book"/>
        </w:rPr>
        <w:t xml:space="preserve"> </w:t>
      </w:r>
      <w:proofErr w:type="spellStart"/>
      <w:r w:rsidRPr="00920DFC">
        <w:rPr>
          <w:rFonts w:ascii="NeutraTextTF-Book" w:hAnsi="NeutraTextTF-Book"/>
        </w:rPr>
        <w:t>Oosterlaak</w:t>
      </w:r>
      <w:proofErr w:type="spellEnd"/>
      <w:r w:rsidRPr="00920DFC">
        <w:rPr>
          <w:rFonts w:ascii="NeutraTextTF-Book" w:hAnsi="NeutraTextTF-Book"/>
        </w:rPr>
        <w:t>, 2010 (Pays-Bas)</w:t>
      </w:r>
    </w:p>
    <w:p w14:paraId="0A3D3AE4"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144 pages / 2014 /</w:t>
      </w:r>
    </w:p>
    <w:p w14:paraId="6A08EA9B"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978-2-36593-044-4 / 30 €</w:t>
      </w:r>
    </w:p>
    <w:p w14:paraId="731D3BD5" w14:textId="77777777" w:rsidR="004C53FC" w:rsidRDefault="004C53FC" w:rsidP="006E7018">
      <w:pPr>
        <w:pStyle w:val="Titre3"/>
      </w:pPr>
      <w:bookmarkStart w:id="48" w:name="_Toc436391046"/>
      <w:r>
        <w:t>La rate au court-bouillon</w:t>
      </w:r>
      <w:bookmarkEnd w:id="48"/>
    </w:p>
    <w:p w14:paraId="438D606D" w14:textId="77777777" w:rsidR="004C53FC" w:rsidRPr="00920DFC" w:rsidRDefault="004C53FC" w:rsidP="004C53FC">
      <w:pPr>
        <w:rPr>
          <w:rFonts w:ascii="NeutraTextTF-Book" w:hAnsi="NeutraTextTF-Book"/>
        </w:rPr>
      </w:pPr>
      <w:r w:rsidRPr="00920DFC">
        <w:rPr>
          <w:rFonts w:ascii="NeutraTextTF-Book" w:hAnsi="NeutraTextTF-Book"/>
        </w:rPr>
        <w:t>Martine Guyon (France)</w:t>
      </w:r>
    </w:p>
    <w:p w14:paraId="21B90DCA"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431 pages / 2012 /</w:t>
      </w:r>
    </w:p>
    <w:p w14:paraId="5352D034" w14:textId="7396817D"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978-2-36593-022-2 / 25 €</w:t>
      </w:r>
    </w:p>
    <w:p w14:paraId="6FF27F0F" w14:textId="2221320D" w:rsidR="006A04F6" w:rsidRDefault="006A04F6" w:rsidP="006A04F6">
      <w:pPr>
        <w:pStyle w:val="Titre3"/>
      </w:pPr>
      <w:r>
        <w:t>En route vers la lecture</w:t>
      </w:r>
    </w:p>
    <w:p w14:paraId="4A42958E" w14:textId="77777777" w:rsidR="006A04F6" w:rsidRPr="00920DFC" w:rsidRDefault="006A04F6" w:rsidP="004C53FC">
      <w:pPr>
        <w:rPr>
          <w:rFonts w:ascii="NeutraTextTF-Book" w:hAnsi="NeutraTextTF-Book"/>
        </w:rPr>
      </w:pPr>
      <w:r w:rsidRPr="00920DFC">
        <w:rPr>
          <w:rFonts w:ascii="NeutraTextTF-Book" w:hAnsi="NeutraTextTF-Book"/>
        </w:rPr>
        <w:t xml:space="preserve">Suzette Wright et </w:t>
      </w:r>
      <w:proofErr w:type="spellStart"/>
      <w:r w:rsidRPr="00920DFC">
        <w:rPr>
          <w:rFonts w:ascii="NeutraTextTF-Book" w:hAnsi="NeutraTextTF-Book"/>
        </w:rPr>
        <w:t>Josephine</w:t>
      </w:r>
      <w:proofErr w:type="spellEnd"/>
      <w:r w:rsidRPr="00920DFC">
        <w:rPr>
          <w:rFonts w:ascii="NeutraTextTF-Book" w:hAnsi="NeutraTextTF-Book"/>
        </w:rPr>
        <w:t xml:space="preserve"> </w:t>
      </w:r>
      <w:proofErr w:type="spellStart"/>
      <w:r w:rsidRPr="00920DFC">
        <w:rPr>
          <w:rFonts w:ascii="NeutraTextTF-Book" w:hAnsi="NeutraTextTF-Book"/>
        </w:rPr>
        <w:t>Stratton</w:t>
      </w:r>
      <w:proofErr w:type="spellEnd"/>
      <w:r w:rsidRPr="00920DFC">
        <w:rPr>
          <w:rFonts w:ascii="NeutraTextTF-Book" w:hAnsi="NeutraTextTF-Book"/>
        </w:rPr>
        <w:t xml:space="preserve">, 2007 (États-Unis) </w:t>
      </w:r>
    </w:p>
    <w:p w14:paraId="3A7C246D" w14:textId="77777777" w:rsidR="006A04F6" w:rsidRPr="00920DFC" w:rsidRDefault="006A04F6" w:rsidP="004C53FC">
      <w:pPr>
        <w:rPr>
          <w:rFonts w:ascii="NeutraTextTF-Book" w:hAnsi="NeutraTextTF-Book"/>
          <w:sz w:val="18"/>
          <w:szCs w:val="18"/>
        </w:rPr>
      </w:pPr>
      <w:r w:rsidRPr="00920DFC">
        <w:rPr>
          <w:rFonts w:ascii="NeutraTextTF-Book" w:hAnsi="NeutraTextTF-Book"/>
          <w:sz w:val="18"/>
          <w:szCs w:val="18"/>
        </w:rPr>
        <w:t xml:space="preserve">21 x 29,7 cm / 251 pages / 2012 </w:t>
      </w:r>
    </w:p>
    <w:p w14:paraId="2AAB6979" w14:textId="36C99C5A" w:rsidR="006A04F6" w:rsidRPr="00920DFC" w:rsidRDefault="006A04F6" w:rsidP="004C53FC">
      <w:pPr>
        <w:rPr>
          <w:rFonts w:ascii="NeutraTextTF-Book" w:hAnsi="NeutraTextTF-Book"/>
          <w:sz w:val="18"/>
          <w:szCs w:val="18"/>
        </w:rPr>
      </w:pPr>
      <w:r w:rsidRPr="00920DFC">
        <w:rPr>
          <w:rFonts w:ascii="NeutraTextTF-Book" w:hAnsi="NeutraTextTF-Book"/>
          <w:sz w:val="18"/>
          <w:szCs w:val="18"/>
        </w:rPr>
        <w:t>978-2-916170-98-7 / 30 €</w:t>
      </w:r>
    </w:p>
    <w:p w14:paraId="2B0A4238" w14:textId="58CFF87E" w:rsidR="004C53FC" w:rsidRDefault="004C53FC" w:rsidP="006E7018">
      <w:pPr>
        <w:pStyle w:val="Titre3"/>
      </w:pPr>
      <w:bookmarkStart w:id="49" w:name="_Toc436391047"/>
      <w:r>
        <w:t>Ce petit doigt</w:t>
      </w:r>
      <w:bookmarkEnd w:id="49"/>
      <w:r w:rsidR="006A04F6">
        <w:t> ; manuel de ressource pour la prise en charge précoce, destiné aux parents d’enfants déficients visuels</w:t>
      </w:r>
    </w:p>
    <w:p w14:paraId="439B2454" w14:textId="77777777" w:rsidR="004C53FC" w:rsidRPr="00920DFC" w:rsidRDefault="004C53FC" w:rsidP="004C53FC">
      <w:pPr>
        <w:rPr>
          <w:rFonts w:ascii="NeutraTextTF-Book" w:hAnsi="NeutraTextTF-Book"/>
        </w:rPr>
      </w:pPr>
      <w:r w:rsidRPr="00920DFC">
        <w:rPr>
          <w:rFonts w:ascii="NeutraTextTF-Book" w:hAnsi="NeutraTextTF-Book"/>
        </w:rPr>
        <w:t>Mary Lee, 2005 (Écosse)</w:t>
      </w:r>
    </w:p>
    <w:p w14:paraId="31CD7705"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73 pages / 2010 /</w:t>
      </w:r>
    </w:p>
    <w:p w14:paraId="325BBFC0"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978-2-916170-72-3 / 20 €</w:t>
      </w:r>
    </w:p>
    <w:p w14:paraId="04D806CA" w14:textId="35C48834" w:rsidR="004C53FC" w:rsidRDefault="004C53FC" w:rsidP="006E7018">
      <w:pPr>
        <w:pStyle w:val="Titre3"/>
      </w:pPr>
      <w:bookmarkStart w:id="50" w:name="_Toc436391048"/>
      <w:r>
        <w:t>Apprendre ensemble</w:t>
      </w:r>
      <w:bookmarkEnd w:id="50"/>
      <w:r w:rsidR="006A04F6">
        <w:t> ; une approche créative d’apprentissage pour les enfants déficients visuels avec troubles associés</w:t>
      </w:r>
    </w:p>
    <w:p w14:paraId="6E892548" w14:textId="77777777" w:rsidR="004C53FC" w:rsidRPr="00920DFC" w:rsidRDefault="004C53FC" w:rsidP="004C53FC">
      <w:pPr>
        <w:rPr>
          <w:rFonts w:ascii="NeutraTextTF-Book" w:hAnsi="NeutraTextTF-Book"/>
        </w:rPr>
      </w:pPr>
      <w:r w:rsidRPr="00920DFC">
        <w:rPr>
          <w:rFonts w:ascii="NeutraTextTF-Book" w:hAnsi="NeutraTextTF-Book"/>
        </w:rPr>
        <w:t xml:space="preserve">Mary Lee &amp; </w:t>
      </w:r>
      <w:r w:rsidR="00A26B35" w:rsidRPr="00920DFC">
        <w:rPr>
          <w:rFonts w:ascii="NeutraTextTF-Book" w:hAnsi="NeutraTextTF-Book"/>
        </w:rPr>
        <w:t xml:space="preserve">Lindi </w:t>
      </w:r>
      <w:proofErr w:type="spellStart"/>
      <w:r w:rsidR="00A26B35" w:rsidRPr="00920DFC">
        <w:rPr>
          <w:rFonts w:ascii="NeutraTextTF-Book" w:hAnsi="NeutraTextTF-Book"/>
        </w:rPr>
        <w:t>MacWilliam</w:t>
      </w:r>
      <w:proofErr w:type="spellEnd"/>
      <w:r w:rsidR="00A26B35" w:rsidRPr="00920DFC">
        <w:rPr>
          <w:rFonts w:ascii="NeutraTextTF-Book" w:hAnsi="NeutraTextTF-Book"/>
        </w:rPr>
        <w:t xml:space="preserve">, 2002/2008 </w:t>
      </w:r>
      <w:r w:rsidRPr="00920DFC">
        <w:rPr>
          <w:rFonts w:ascii="NeutraTextTF-Book" w:hAnsi="NeutraTextTF-Book"/>
        </w:rPr>
        <w:t>(Écosse)</w:t>
      </w:r>
    </w:p>
    <w:p w14:paraId="1E683A50"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188 pages / 2010 /</w:t>
      </w:r>
    </w:p>
    <w:p w14:paraId="1F91CBFB"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978-2-916170-73-1 / 25 €</w:t>
      </w:r>
    </w:p>
    <w:p w14:paraId="374B2983" w14:textId="77777777" w:rsidR="004C53FC" w:rsidRDefault="004C53FC" w:rsidP="006E7018">
      <w:pPr>
        <w:pStyle w:val="Titre3"/>
      </w:pPr>
      <w:bookmarkStart w:id="51" w:name="_Toc436391049"/>
      <w:r>
        <w:t>Le langage flottant</w:t>
      </w:r>
      <w:bookmarkEnd w:id="51"/>
    </w:p>
    <w:p w14:paraId="59844B73" w14:textId="77777777" w:rsidR="004C53FC" w:rsidRPr="00920DFC" w:rsidRDefault="00A35638" w:rsidP="004C53FC">
      <w:pPr>
        <w:rPr>
          <w:rFonts w:ascii="NeutraTextTF-Book" w:hAnsi="NeutraTextTF-Book"/>
        </w:rPr>
      </w:pPr>
      <w:r w:rsidRPr="00920DFC">
        <w:rPr>
          <w:rFonts w:ascii="NeutraTextTF-Book" w:hAnsi="NeutraTextTF-Book"/>
        </w:rPr>
        <w:t xml:space="preserve">Clara </w:t>
      </w:r>
      <w:proofErr w:type="spellStart"/>
      <w:r w:rsidR="004C53FC" w:rsidRPr="00920DFC">
        <w:rPr>
          <w:rFonts w:ascii="NeutraTextTF-Book" w:hAnsi="NeutraTextTF-Book"/>
        </w:rPr>
        <w:t>Linders</w:t>
      </w:r>
      <w:proofErr w:type="spellEnd"/>
      <w:r w:rsidR="004C53FC" w:rsidRPr="00920DFC">
        <w:rPr>
          <w:rFonts w:ascii="NeutraTextTF-Book" w:hAnsi="NeutraTextTF-Book"/>
        </w:rPr>
        <w:t>, 1998 (Pays-Bas)</w:t>
      </w:r>
    </w:p>
    <w:p w14:paraId="434F51D8"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173 pages / 2010 /</w:t>
      </w:r>
    </w:p>
    <w:p w14:paraId="098A63CB" w14:textId="3EF9DEFA" w:rsidR="00F41EE8" w:rsidRPr="00920DFC" w:rsidRDefault="004C53FC" w:rsidP="004C53FC">
      <w:pPr>
        <w:rPr>
          <w:rFonts w:ascii="NeutraTextTF-Book" w:hAnsi="NeutraTextTF-Book"/>
          <w:sz w:val="18"/>
          <w:szCs w:val="18"/>
        </w:rPr>
      </w:pPr>
      <w:r w:rsidRPr="00920DFC">
        <w:rPr>
          <w:rFonts w:ascii="NeutraTextTF-Book" w:hAnsi="NeutraTextTF-Book"/>
          <w:sz w:val="18"/>
          <w:szCs w:val="18"/>
        </w:rPr>
        <w:t>978-2-916170-75-8 / 25 €</w:t>
      </w:r>
    </w:p>
    <w:p w14:paraId="28256DF5" w14:textId="77777777" w:rsidR="00F41EE8" w:rsidRPr="004C53FC" w:rsidRDefault="00F41EE8" w:rsidP="00F41EE8">
      <w:pPr>
        <w:pStyle w:val="Titre3"/>
      </w:pPr>
      <w:r w:rsidRPr="004C53FC">
        <w:lastRenderedPageBreak/>
        <w:t>Et toi, t’es aveugle ?</w:t>
      </w:r>
      <w:r>
        <w:t xml:space="preserve"> suivi de « La main qui comprend »</w:t>
      </w:r>
    </w:p>
    <w:p w14:paraId="3EF80700" w14:textId="77777777" w:rsidR="00F41EE8" w:rsidRPr="00920DFC" w:rsidRDefault="00F41EE8" w:rsidP="00F41EE8">
      <w:pPr>
        <w:rPr>
          <w:rFonts w:ascii="NeutraTextTF-Book" w:hAnsi="NeutraTextTF-Book"/>
        </w:rPr>
      </w:pPr>
      <w:r w:rsidRPr="00920DFC">
        <w:rPr>
          <w:rFonts w:ascii="NeutraTextTF-Book" w:hAnsi="NeutraTextTF-Book"/>
        </w:rPr>
        <w:t>Lilli Nielsen, 2003 (Danemark)</w:t>
      </w:r>
    </w:p>
    <w:p w14:paraId="4C317147" w14:textId="77777777" w:rsidR="00F41EE8" w:rsidRPr="00920DFC" w:rsidRDefault="00F41EE8" w:rsidP="00F41EE8">
      <w:pPr>
        <w:rPr>
          <w:rFonts w:ascii="NeutraTextTF-Book" w:hAnsi="NeutraTextTF-Book"/>
          <w:sz w:val="18"/>
          <w:szCs w:val="18"/>
        </w:rPr>
      </w:pPr>
      <w:r w:rsidRPr="00920DFC">
        <w:rPr>
          <w:rFonts w:ascii="NeutraTextTF-Book" w:hAnsi="NeutraTextTF-Book"/>
          <w:sz w:val="18"/>
          <w:szCs w:val="18"/>
        </w:rPr>
        <w:t>16 x 21 cm / 208 pages / 2010 /</w:t>
      </w:r>
    </w:p>
    <w:p w14:paraId="64BF69E5" w14:textId="6CD83F1B" w:rsidR="00F41EE8" w:rsidRPr="00920DFC" w:rsidRDefault="00F41EE8" w:rsidP="004C53FC">
      <w:pPr>
        <w:rPr>
          <w:rFonts w:ascii="NeutraTextTF-Book" w:hAnsi="NeutraTextTF-Book"/>
          <w:sz w:val="18"/>
          <w:szCs w:val="18"/>
        </w:rPr>
      </w:pPr>
      <w:r w:rsidRPr="00920DFC">
        <w:rPr>
          <w:rFonts w:ascii="NeutraTextTF-Book" w:hAnsi="NeutraTextTF-Book"/>
          <w:sz w:val="18"/>
          <w:szCs w:val="18"/>
        </w:rPr>
        <w:t>978-2-916170-77-4 / 20 €</w:t>
      </w:r>
    </w:p>
    <w:p w14:paraId="084B54FA" w14:textId="77777777" w:rsidR="004C53FC" w:rsidRDefault="004C53FC" w:rsidP="006E7018">
      <w:pPr>
        <w:pStyle w:val="Titre3"/>
      </w:pPr>
      <w:bookmarkStart w:id="52" w:name="_Toc436391050"/>
      <w:r>
        <w:t>Apprentissages précoces pas-à-pas</w:t>
      </w:r>
      <w:bookmarkEnd w:id="52"/>
    </w:p>
    <w:p w14:paraId="4D07BB2F" w14:textId="77777777" w:rsidR="004C53FC" w:rsidRPr="00920DFC" w:rsidRDefault="004C53FC" w:rsidP="004C53FC">
      <w:pPr>
        <w:rPr>
          <w:rFonts w:ascii="NeutraTextTF-Book" w:hAnsi="NeutraTextTF-Book"/>
        </w:rPr>
      </w:pPr>
      <w:r w:rsidRPr="00920DFC">
        <w:rPr>
          <w:rFonts w:ascii="NeutraTextTF-Book" w:hAnsi="NeutraTextTF-Book"/>
        </w:rPr>
        <w:t>Lilli Nielsen, 2001 (Danemark)</w:t>
      </w:r>
    </w:p>
    <w:p w14:paraId="3CA4D50A"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166 pages / 2010 /</w:t>
      </w:r>
    </w:p>
    <w:p w14:paraId="1A8DA7BE" w14:textId="2EE5CA7B"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978-2-916170-79-0 / 20 €</w:t>
      </w:r>
    </w:p>
    <w:p w14:paraId="253476E8" w14:textId="77777777" w:rsidR="00F41EE8" w:rsidRDefault="00F41EE8" w:rsidP="00F41EE8">
      <w:pPr>
        <w:pStyle w:val="Titre3"/>
      </w:pPr>
      <w:r>
        <w:t>Un enfant à rencontrer</w:t>
      </w:r>
    </w:p>
    <w:p w14:paraId="68C25EBF" w14:textId="77777777" w:rsidR="00F41EE8" w:rsidRPr="00920DFC" w:rsidRDefault="00F41EE8" w:rsidP="00F41EE8">
      <w:pPr>
        <w:rPr>
          <w:rFonts w:ascii="NeutraTextTF-Book" w:hAnsi="NeutraTextTF-Book"/>
        </w:rPr>
      </w:pPr>
      <w:r w:rsidRPr="00920DFC">
        <w:rPr>
          <w:rFonts w:ascii="NeutraTextTF-Book" w:hAnsi="NeutraTextTF-Book"/>
        </w:rPr>
        <w:t xml:space="preserve">Josée </w:t>
      </w:r>
      <w:proofErr w:type="spellStart"/>
      <w:r w:rsidRPr="00920DFC">
        <w:rPr>
          <w:rFonts w:ascii="NeutraTextTF-Book" w:hAnsi="NeutraTextTF-Book"/>
        </w:rPr>
        <w:t>Lanners</w:t>
      </w:r>
      <w:proofErr w:type="spellEnd"/>
      <w:r w:rsidRPr="00920DFC">
        <w:rPr>
          <w:rFonts w:ascii="NeutraTextTF-Book" w:hAnsi="NeutraTextTF-Book"/>
        </w:rPr>
        <w:t xml:space="preserve"> &amp; </w:t>
      </w:r>
      <w:proofErr w:type="spellStart"/>
      <w:r w:rsidRPr="00920DFC">
        <w:rPr>
          <w:rFonts w:ascii="NeutraTextTF-Book" w:hAnsi="NeutraTextTF-Book"/>
        </w:rPr>
        <w:t>Raffaella</w:t>
      </w:r>
      <w:proofErr w:type="spellEnd"/>
      <w:r w:rsidRPr="00920DFC">
        <w:rPr>
          <w:rFonts w:ascii="NeutraTextTF-Book" w:hAnsi="NeutraTextTF-Book"/>
        </w:rPr>
        <w:t xml:space="preserve"> </w:t>
      </w:r>
      <w:proofErr w:type="spellStart"/>
      <w:r w:rsidRPr="00920DFC">
        <w:rPr>
          <w:rFonts w:ascii="NeutraTextTF-Book" w:hAnsi="NeutraTextTF-Book"/>
        </w:rPr>
        <w:t>Salvo</w:t>
      </w:r>
      <w:proofErr w:type="spellEnd"/>
      <w:r w:rsidRPr="00920DFC">
        <w:rPr>
          <w:rFonts w:ascii="NeutraTextTF-Book" w:hAnsi="NeutraTextTF-Book"/>
        </w:rPr>
        <w:t>, 2002 (Italie)</w:t>
      </w:r>
    </w:p>
    <w:p w14:paraId="03B9B5A2" w14:textId="77777777" w:rsidR="00F41EE8" w:rsidRPr="00920DFC" w:rsidRDefault="00F41EE8" w:rsidP="00F41EE8">
      <w:pPr>
        <w:rPr>
          <w:rFonts w:ascii="NeutraTextTF-Book" w:hAnsi="NeutraTextTF-Book"/>
          <w:sz w:val="18"/>
          <w:szCs w:val="18"/>
        </w:rPr>
      </w:pPr>
      <w:r w:rsidRPr="00920DFC">
        <w:rPr>
          <w:rFonts w:ascii="NeutraTextTF-Book" w:hAnsi="NeutraTextTF-Book"/>
          <w:sz w:val="18"/>
          <w:szCs w:val="18"/>
        </w:rPr>
        <w:t>16 x 21 cm / 182 pages / 2009 /</w:t>
      </w:r>
    </w:p>
    <w:p w14:paraId="5EC5ED47" w14:textId="12EBF384" w:rsidR="00F41EE8" w:rsidRPr="00920DFC" w:rsidRDefault="00F41EE8" w:rsidP="004C53FC">
      <w:pPr>
        <w:rPr>
          <w:rFonts w:ascii="NeutraTextTF-Book" w:hAnsi="NeutraTextTF-Book"/>
          <w:sz w:val="18"/>
          <w:szCs w:val="18"/>
        </w:rPr>
      </w:pPr>
      <w:r w:rsidRPr="00920DFC">
        <w:rPr>
          <w:rFonts w:ascii="NeutraTextTF-Book" w:hAnsi="NeutraTextTF-Book"/>
          <w:sz w:val="18"/>
          <w:szCs w:val="18"/>
        </w:rPr>
        <w:t>978-2-916170-55-3 / 25 €</w:t>
      </w:r>
    </w:p>
    <w:p w14:paraId="16578AE8" w14:textId="77777777" w:rsidR="004C53FC" w:rsidRDefault="004C53FC" w:rsidP="006E7018">
      <w:pPr>
        <w:pStyle w:val="Titre3"/>
      </w:pPr>
      <w:bookmarkStart w:id="53" w:name="_Toc436391053"/>
      <w:r>
        <w:t>La lecture à fleur de peau</w:t>
      </w:r>
      <w:bookmarkEnd w:id="53"/>
    </w:p>
    <w:p w14:paraId="3778B5EE" w14:textId="77777777" w:rsidR="004C53FC" w:rsidRPr="00920DFC" w:rsidRDefault="004C53FC" w:rsidP="004C53FC">
      <w:pPr>
        <w:rPr>
          <w:rFonts w:ascii="NeutraTextTF-Book" w:hAnsi="NeutraTextTF-Book"/>
        </w:rPr>
      </w:pPr>
      <w:r w:rsidRPr="00920DFC">
        <w:rPr>
          <w:rFonts w:ascii="NeutraTextTF-Book" w:hAnsi="NeutraTextTF-Book"/>
        </w:rPr>
        <w:t>Claudette Kraemer (France)</w:t>
      </w:r>
    </w:p>
    <w:p w14:paraId="2CE84886"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2 volumes : 21 x 16 cm / 152 pages -</w:t>
      </w:r>
    </w:p>
    <w:p w14:paraId="66330715"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21 x 29,7 cm / 46 pages / 2009 /</w:t>
      </w:r>
    </w:p>
    <w:p w14:paraId="4EA398A1"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978-2-916170-52-9 / 30 €</w:t>
      </w:r>
    </w:p>
    <w:p w14:paraId="2A0F7F33" w14:textId="77777777" w:rsidR="004C53FC" w:rsidRPr="006E7018" w:rsidRDefault="004C53FC" w:rsidP="006E7018">
      <w:pPr>
        <w:pStyle w:val="Titre3"/>
        <w:rPr>
          <w:rStyle w:val="Titre2Car"/>
          <w:sz w:val="24"/>
        </w:rPr>
      </w:pPr>
      <w:r w:rsidRPr="006E7018">
        <w:rPr>
          <w:rStyle w:val="Titre2Car"/>
          <w:sz w:val="24"/>
        </w:rPr>
        <w:t xml:space="preserve">Guide </w:t>
      </w:r>
      <w:proofErr w:type="spellStart"/>
      <w:r w:rsidRPr="006E7018">
        <w:rPr>
          <w:rStyle w:val="Titre2Car"/>
          <w:sz w:val="24"/>
        </w:rPr>
        <w:t>Typhlo</w:t>
      </w:r>
      <w:proofErr w:type="spellEnd"/>
      <w:r w:rsidRPr="006E7018">
        <w:rPr>
          <w:rStyle w:val="Titre2Car"/>
          <w:sz w:val="24"/>
        </w:rPr>
        <w:t xml:space="preserve"> &amp; </w:t>
      </w:r>
      <w:proofErr w:type="spellStart"/>
      <w:r w:rsidRPr="006E7018">
        <w:rPr>
          <w:rStyle w:val="Titre2Car"/>
          <w:sz w:val="24"/>
        </w:rPr>
        <w:t>Tactus</w:t>
      </w:r>
      <w:proofErr w:type="spellEnd"/>
      <w:r w:rsidRPr="006E7018">
        <w:rPr>
          <w:sz w:val="22"/>
        </w:rPr>
        <w:t xml:space="preserve"> </w:t>
      </w:r>
      <w:r w:rsidRPr="006E7018">
        <w:rPr>
          <w:rStyle w:val="Titre2Car"/>
          <w:sz w:val="24"/>
        </w:rPr>
        <w:t>de l’album tactile illustré</w:t>
      </w:r>
    </w:p>
    <w:p w14:paraId="2F8F8B90" w14:textId="77777777" w:rsidR="004C53FC" w:rsidRPr="00920DFC" w:rsidRDefault="004C53FC" w:rsidP="004C53FC">
      <w:pPr>
        <w:pStyle w:val="Sansinterligne"/>
        <w:rPr>
          <w:rFonts w:ascii="NeutraTextTF-Book" w:hAnsi="NeutraTextTF-Book"/>
        </w:rPr>
      </w:pPr>
      <w:r w:rsidRPr="00920DFC">
        <w:rPr>
          <w:rFonts w:ascii="NeutraTextTF-Book" w:hAnsi="NeutraTextTF-Book"/>
        </w:rPr>
        <w:t>Sous la direction de Philippe Claudet</w:t>
      </w:r>
    </w:p>
    <w:p w14:paraId="30E9EA75" w14:textId="77777777" w:rsidR="004C53FC" w:rsidRPr="00920DFC" w:rsidRDefault="004C53FC" w:rsidP="004C53FC">
      <w:pPr>
        <w:rPr>
          <w:rFonts w:ascii="NeutraTextTF-Book" w:hAnsi="NeutraTextTF-Book"/>
        </w:rPr>
      </w:pPr>
      <w:r w:rsidRPr="00920DFC">
        <w:rPr>
          <w:rFonts w:ascii="NeutraTextTF-Book" w:hAnsi="NeutraTextTF-Book"/>
        </w:rPr>
        <w:t>Également disponible en anglais.</w:t>
      </w:r>
    </w:p>
    <w:p w14:paraId="18D44780"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441 pages / 2009 /</w:t>
      </w:r>
    </w:p>
    <w:p w14:paraId="22C7A76F"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978-2-916170-53-7 / 25 €</w:t>
      </w:r>
    </w:p>
    <w:p w14:paraId="606F0E10" w14:textId="0C0B2E62" w:rsidR="004C53FC" w:rsidRDefault="004C53FC" w:rsidP="006E7018">
      <w:pPr>
        <w:pStyle w:val="Titre3"/>
      </w:pPr>
      <w:bookmarkStart w:id="54" w:name="_Toc436391055"/>
      <w:proofErr w:type="spellStart"/>
      <w:r>
        <w:t>Eliska</w:t>
      </w:r>
      <w:proofErr w:type="spellEnd"/>
      <w:r>
        <w:t xml:space="preserve"> ma petite fille aveugle et sourde</w:t>
      </w:r>
      <w:bookmarkEnd w:id="54"/>
    </w:p>
    <w:p w14:paraId="1F7B5342" w14:textId="77777777" w:rsidR="004C53FC" w:rsidRPr="00920DFC" w:rsidRDefault="00A26B35" w:rsidP="004C53FC">
      <w:pPr>
        <w:rPr>
          <w:rFonts w:ascii="NeutraTextTF-Book" w:hAnsi="NeutraTextTF-Book"/>
        </w:rPr>
      </w:pPr>
      <w:r w:rsidRPr="00920DFC">
        <w:rPr>
          <w:rFonts w:ascii="NeutraTextTF-Book" w:hAnsi="NeutraTextTF-Book"/>
        </w:rPr>
        <w:t xml:space="preserve">Ivana </w:t>
      </w:r>
      <w:proofErr w:type="spellStart"/>
      <w:r w:rsidRPr="00920DFC">
        <w:rPr>
          <w:rFonts w:ascii="NeutraTextTF-Book" w:hAnsi="NeutraTextTF-Book"/>
        </w:rPr>
        <w:t>Jarníková</w:t>
      </w:r>
      <w:proofErr w:type="spellEnd"/>
      <w:r w:rsidRPr="00920DFC">
        <w:rPr>
          <w:rFonts w:ascii="NeutraTextTF-Book" w:hAnsi="NeutraTextTF-Book"/>
        </w:rPr>
        <w:t xml:space="preserve">, 2006 </w:t>
      </w:r>
      <w:r w:rsidR="004C53FC" w:rsidRPr="00920DFC">
        <w:rPr>
          <w:rFonts w:ascii="NeutraTextTF-Book" w:hAnsi="NeutraTextTF-Book"/>
        </w:rPr>
        <w:t>(République Tchèque)</w:t>
      </w:r>
    </w:p>
    <w:p w14:paraId="5935BD7A"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16 x 21 cm / 144 pages / 2008 /</w:t>
      </w:r>
    </w:p>
    <w:p w14:paraId="7DB2DB7E" w14:textId="77777777" w:rsidR="004C53FC" w:rsidRPr="00920DFC" w:rsidRDefault="004C53FC" w:rsidP="004C53FC">
      <w:pPr>
        <w:rPr>
          <w:rFonts w:ascii="NeutraTextTF-Book" w:hAnsi="NeutraTextTF-Book"/>
          <w:sz w:val="18"/>
          <w:szCs w:val="18"/>
        </w:rPr>
      </w:pPr>
      <w:r w:rsidRPr="00920DFC">
        <w:rPr>
          <w:rFonts w:ascii="NeutraTextTF-Book" w:hAnsi="NeutraTextTF-Book"/>
          <w:sz w:val="18"/>
          <w:szCs w:val="18"/>
        </w:rPr>
        <w:t>978-2-916170-43-x / 25 €</w:t>
      </w:r>
    </w:p>
    <w:p w14:paraId="519B595F" w14:textId="47786CD7" w:rsidR="000200C3" w:rsidRDefault="004C53FC" w:rsidP="006E7018">
      <w:pPr>
        <w:pStyle w:val="Titre2"/>
      </w:pPr>
      <w:proofErr w:type="spellStart"/>
      <w:r>
        <w:t>Theoria</w:t>
      </w:r>
      <w:proofErr w:type="spellEnd"/>
      <w:r>
        <w:t> : Des travaux de recherche et des essais dans le domaine</w:t>
      </w:r>
    </w:p>
    <w:p w14:paraId="71F4409B" w14:textId="77777777" w:rsidR="00F41EE8" w:rsidRPr="00F41EE8" w:rsidRDefault="00F41EE8" w:rsidP="00F41EE8"/>
    <w:p w14:paraId="4FC0813B" w14:textId="77777777" w:rsidR="00A26B35" w:rsidRDefault="00A26B35" w:rsidP="006E7018">
      <w:pPr>
        <w:pStyle w:val="Titre3"/>
      </w:pPr>
      <w:bookmarkStart w:id="55" w:name="_Toc436391056"/>
      <w:r>
        <w:t>Percevoir : racines de la connaissance</w:t>
      </w:r>
      <w:bookmarkEnd w:id="55"/>
    </w:p>
    <w:p w14:paraId="272A879B" w14:textId="77777777" w:rsidR="00A26B35" w:rsidRPr="00920DFC" w:rsidRDefault="00A26B35" w:rsidP="00A26B35">
      <w:pPr>
        <w:rPr>
          <w:rFonts w:ascii="NeutraTextTF-Book" w:hAnsi="NeutraTextTF-Book"/>
        </w:rPr>
      </w:pPr>
      <w:proofErr w:type="spellStart"/>
      <w:r w:rsidRPr="00920DFC">
        <w:rPr>
          <w:rFonts w:ascii="NeutraTextTF-Book" w:hAnsi="NeutraTextTF-Book"/>
        </w:rPr>
        <w:t>Elcie</w:t>
      </w:r>
      <w:proofErr w:type="spellEnd"/>
      <w:r w:rsidRPr="00920DFC">
        <w:rPr>
          <w:rFonts w:ascii="NeutraTextTF-Book" w:hAnsi="NeutraTextTF-Book"/>
        </w:rPr>
        <w:t xml:space="preserve"> F. </w:t>
      </w:r>
      <w:proofErr w:type="spellStart"/>
      <w:r w:rsidRPr="00920DFC">
        <w:rPr>
          <w:rFonts w:ascii="NeutraTextTF-Book" w:hAnsi="NeutraTextTF-Book"/>
        </w:rPr>
        <w:t>Salzano</w:t>
      </w:r>
      <w:proofErr w:type="spellEnd"/>
      <w:r w:rsidRPr="00920DFC">
        <w:rPr>
          <w:rFonts w:ascii="NeutraTextTF-Book" w:hAnsi="NeutraTextTF-Book"/>
        </w:rPr>
        <w:t xml:space="preserve"> </w:t>
      </w:r>
      <w:proofErr w:type="spellStart"/>
      <w:r w:rsidRPr="00920DFC">
        <w:rPr>
          <w:rFonts w:ascii="NeutraTextTF-Book" w:hAnsi="NeutraTextTF-Book"/>
        </w:rPr>
        <w:t>Masini</w:t>
      </w:r>
      <w:proofErr w:type="spellEnd"/>
      <w:r w:rsidRPr="00920DFC">
        <w:rPr>
          <w:rFonts w:ascii="NeutraTextTF-Book" w:hAnsi="NeutraTextTF-Book"/>
        </w:rPr>
        <w:t>, 2012 (Brésil)</w:t>
      </w:r>
    </w:p>
    <w:p w14:paraId="25A1109D"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214 pages / 2016 /</w:t>
      </w:r>
    </w:p>
    <w:p w14:paraId="2F071F91"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978-2-36593-056-7 / 25 €</w:t>
      </w:r>
    </w:p>
    <w:p w14:paraId="3F52D0EC" w14:textId="77777777" w:rsidR="00A26B35" w:rsidRDefault="00A26B35" w:rsidP="006E7018">
      <w:pPr>
        <w:pStyle w:val="Titre3"/>
      </w:pPr>
      <w:bookmarkStart w:id="56" w:name="_Toc436391057"/>
      <w:r>
        <w:t>Développement du langage et interaction sociale chez les enfants aveugles</w:t>
      </w:r>
      <w:bookmarkEnd w:id="56"/>
    </w:p>
    <w:p w14:paraId="6725C001" w14:textId="77777777" w:rsidR="00A26B35" w:rsidRPr="00920DFC" w:rsidRDefault="00A26B35" w:rsidP="00A26B35">
      <w:pPr>
        <w:rPr>
          <w:rFonts w:ascii="NeutraTextTF-Book" w:hAnsi="NeutraTextTF-Book"/>
        </w:rPr>
      </w:pPr>
      <w:r w:rsidRPr="00920DFC">
        <w:rPr>
          <w:rFonts w:ascii="NeutraTextTF-Book" w:hAnsi="NeutraTextTF-Book"/>
        </w:rPr>
        <w:t>Miguel Pérez-Pereira (Espagne) &amp; Gina Conti-Ramsden (Royaume-Uni) 1999</w:t>
      </w:r>
    </w:p>
    <w:p w14:paraId="2E43D123"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272 pages / 2016 /</w:t>
      </w:r>
    </w:p>
    <w:p w14:paraId="7ABAFF55" w14:textId="77777777" w:rsidR="004C53FC" w:rsidRPr="00920DFC" w:rsidRDefault="00A26B35" w:rsidP="00A26B35">
      <w:pPr>
        <w:rPr>
          <w:rFonts w:ascii="NeutraTextTF-Book" w:hAnsi="NeutraTextTF-Book"/>
          <w:sz w:val="18"/>
          <w:szCs w:val="18"/>
        </w:rPr>
      </w:pPr>
      <w:r w:rsidRPr="00920DFC">
        <w:rPr>
          <w:rFonts w:ascii="NeutraTextTF-Book" w:hAnsi="NeutraTextTF-Book"/>
          <w:sz w:val="18"/>
          <w:szCs w:val="18"/>
        </w:rPr>
        <w:t>978-2-36593-069-7 / 25 €</w:t>
      </w:r>
    </w:p>
    <w:p w14:paraId="72E254FD" w14:textId="77777777" w:rsidR="00A26B35" w:rsidRDefault="00A26B35" w:rsidP="006E7018">
      <w:pPr>
        <w:pStyle w:val="Titre3"/>
      </w:pPr>
      <w:bookmarkStart w:id="57" w:name="_Toc436391058"/>
      <w:r>
        <w:lastRenderedPageBreak/>
        <w:t>Autisme et cécité ; recherches et réflexions</w:t>
      </w:r>
      <w:bookmarkEnd w:id="57"/>
    </w:p>
    <w:p w14:paraId="6FE36A83" w14:textId="6AB6F70A" w:rsidR="00A26B35" w:rsidRPr="00920DFC" w:rsidRDefault="006A04F6" w:rsidP="00A26B35">
      <w:pPr>
        <w:rPr>
          <w:rFonts w:ascii="NeutraTextTF-Book" w:hAnsi="NeutraTextTF-Book"/>
        </w:rPr>
      </w:pPr>
      <w:r w:rsidRPr="00920DFC">
        <w:rPr>
          <w:rFonts w:ascii="NeutraTextTF-Book" w:hAnsi="NeutraTextTF-Book"/>
        </w:rPr>
        <w:t>S</w:t>
      </w:r>
      <w:r w:rsidR="00A26B35" w:rsidRPr="00920DFC">
        <w:rPr>
          <w:rFonts w:ascii="NeutraTextTF-Book" w:hAnsi="NeutraTextTF-Book"/>
        </w:rPr>
        <w:t xml:space="preserve">ous la direction de Laura </w:t>
      </w:r>
      <w:proofErr w:type="spellStart"/>
      <w:r w:rsidR="00A26B35" w:rsidRPr="00920DFC">
        <w:rPr>
          <w:rFonts w:ascii="NeutraTextTF-Book" w:hAnsi="NeutraTextTF-Book"/>
        </w:rPr>
        <w:t>Pring</w:t>
      </w:r>
      <w:proofErr w:type="spellEnd"/>
      <w:r w:rsidR="00A26B35" w:rsidRPr="00920DFC">
        <w:rPr>
          <w:rFonts w:ascii="NeutraTextTF-Book" w:hAnsi="NeutraTextTF-Book"/>
        </w:rPr>
        <w:t>, 2005 (Angleterre)</w:t>
      </w:r>
    </w:p>
    <w:p w14:paraId="027A267E"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268 pages / 2016 /</w:t>
      </w:r>
    </w:p>
    <w:p w14:paraId="23236FD7"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978-2-36593-066-6 / 30 €</w:t>
      </w:r>
    </w:p>
    <w:p w14:paraId="21864A33" w14:textId="77777777" w:rsidR="00A26B35" w:rsidRDefault="00A26B35" w:rsidP="006E7018">
      <w:pPr>
        <w:pStyle w:val="Titre3"/>
      </w:pPr>
      <w:bookmarkStart w:id="58" w:name="_Toc436391059"/>
      <w:r>
        <w:t>Dialogue autour d’un livre tactile illustré</w:t>
      </w:r>
      <w:bookmarkEnd w:id="58"/>
    </w:p>
    <w:p w14:paraId="37D94EC2" w14:textId="77777777" w:rsidR="00A26B35" w:rsidRPr="00920DFC" w:rsidRDefault="00A26B35" w:rsidP="00A26B35">
      <w:pPr>
        <w:rPr>
          <w:rFonts w:ascii="NeutraTextTF-Book" w:hAnsi="NeutraTextTF-Book"/>
        </w:rPr>
      </w:pPr>
      <w:r w:rsidRPr="00920DFC">
        <w:rPr>
          <w:rFonts w:ascii="NeutraTextTF-Book" w:hAnsi="NeutraTextTF-Book"/>
        </w:rPr>
        <w:t xml:space="preserve">Enrica </w:t>
      </w:r>
      <w:proofErr w:type="spellStart"/>
      <w:r w:rsidRPr="00920DFC">
        <w:rPr>
          <w:rFonts w:ascii="NeutraTextTF-Book" w:hAnsi="NeutraTextTF-Book"/>
        </w:rPr>
        <w:t>Polato</w:t>
      </w:r>
      <w:proofErr w:type="spellEnd"/>
      <w:r w:rsidRPr="00920DFC">
        <w:rPr>
          <w:rFonts w:ascii="NeutraTextTF-Book" w:hAnsi="NeutraTextTF-Book"/>
        </w:rPr>
        <w:t>, 2014 / thèse (Italie)</w:t>
      </w:r>
    </w:p>
    <w:p w14:paraId="26AF4637"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410 pages / 2016 /</w:t>
      </w:r>
    </w:p>
    <w:p w14:paraId="2D256860"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978-2-36593-064-2 / 30 €</w:t>
      </w:r>
    </w:p>
    <w:p w14:paraId="0F21EDCA" w14:textId="77777777" w:rsidR="00A26B35" w:rsidRDefault="00A26B35" w:rsidP="006E7018">
      <w:pPr>
        <w:pStyle w:val="Titre3"/>
      </w:pPr>
      <w:bookmarkStart w:id="59" w:name="_Toc436391060"/>
      <w:r>
        <w:t>Le dessin du bout des doigts — Étude de la production et de la lecture de dessins tactiles par des personnes non voyantes</w:t>
      </w:r>
      <w:bookmarkEnd w:id="59"/>
    </w:p>
    <w:p w14:paraId="23AC19BA" w14:textId="77777777" w:rsidR="00A26B35" w:rsidRPr="00920DFC" w:rsidRDefault="00A26B35" w:rsidP="00A26B35">
      <w:pPr>
        <w:rPr>
          <w:rFonts w:ascii="NeutraTextTF-Book" w:hAnsi="NeutraTextTF-Book"/>
        </w:rPr>
      </w:pPr>
      <w:r w:rsidRPr="00920DFC">
        <w:rPr>
          <w:rFonts w:ascii="NeutraTextTF-Book" w:hAnsi="NeutraTextTF-Book"/>
        </w:rPr>
        <w:t>Dannyelle Valente, 2015 / thèse (France)</w:t>
      </w:r>
    </w:p>
    <w:p w14:paraId="1C63C904"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363 pages / 2015 /</w:t>
      </w:r>
    </w:p>
    <w:p w14:paraId="3B236D21"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978-2-36593-030-7 / 30 €</w:t>
      </w:r>
    </w:p>
    <w:p w14:paraId="591E5A30" w14:textId="77777777" w:rsidR="00A26B35" w:rsidRDefault="00A26B35" w:rsidP="006E7018">
      <w:pPr>
        <w:pStyle w:val="Titre3"/>
      </w:pPr>
      <w:bookmarkStart w:id="60" w:name="_Toc436391061"/>
      <w:r>
        <w:t>Exercices du voir et du non voir : art et recherche avec des personnes handicapées visuelles</w:t>
      </w:r>
      <w:bookmarkEnd w:id="60"/>
    </w:p>
    <w:p w14:paraId="7C76BD0C" w14:textId="77777777" w:rsidR="00A26B35" w:rsidRDefault="00A26B35" w:rsidP="00A26B35">
      <w:proofErr w:type="spellStart"/>
      <w:r w:rsidRPr="00920DFC">
        <w:rPr>
          <w:rFonts w:ascii="NeutraTextTF-Book" w:hAnsi="NeutraTextTF-Book"/>
        </w:rPr>
        <w:t>Virginía</w:t>
      </w:r>
      <w:proofErr w:type="spellEnd"/>
      <w:r w:rsidRPr="00920DFC">
        <w:rPr>
          <w:rFonts w:ascii="NeutraTextTF-Book" w:hAnsi="NeutraTextTF-Book"/>
        </w:rPr>
        <w:t xml:space="preserve"> Kastrup &amp; Marcia </w:t>
      </w:r>
      <w:proofErr w:type="spellStart"/>
      <w:r w:rsidRPr="00920DFC">
        <w:rPr>
          <w:rFonts w:ascii="NeutraTextTF-Book" w:hAnsi="NeutraTextTF-Book"/>
        </w:rPr>
        <w:t>Moraes</w:t>
      </w:r>
      <w:proofErr w:type="spellEnd"/>
      <w:r w:rsidRPr="00920DFC">
        <w:rPr>
          <w:rFonts w:ascii="NeutraTextTF-Book" w:hAnsi="NeutraTextTF-Book"/>
        </w:rPr>
        <w:t>, 2010 (Brésil)</w:t>
      </w:r>
    </w:p>
    <w:p w14:paraId="723F7EDA"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276 pages / 2015/</w:t>
      </w:r>
    </w:p>
    <w:p w14:paraId="08F25707"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978-2-36593-054-3 / 25 €</w:t>
      </w:r>
    </w:p>
    <w:p w14:paraId="54015553" w14:textId="77777777" w:rsidR="00A26B35" w:rsidRDefault="00A26B35" w:rsidP="006E7018">
      <w:pPr>
        <w:pStyle w:val="Titre3"/>
      </w:pPr>
      <w:bookmarkStart w:id="61" w:name="_Toc436391062"/>
      <w:r>
        <w:t>Histoires de cécités</w:t>
      </w:r>
      <w:bookmarkEnd w:id="61"/>
    </w:p>
    <w:p w14:paraId="52332A51" w14:textId="77777777" w:rsidR="00A26B35" w:rsidRPr="00920DFC" w:rsidRDefault="00A26B35" w:rsidP="00A26B35">
      <w:pPr>
        <w:rPr>
          <w:rFonts w:ascii="NeutraTextTF-Book" w:hAnsi="NeutraTextTF-Book"/>
        </w:rPr>
      </w:pPr>
      <w:proofErr w:type="spellStart"/>
      <w:r w:rsidRPr="00920DFC">
        <w:rPr>
          <w:rFonts w:ascii="NeutraTextTF-Book" w:hAnsi="NeutraTextTF-Book"/>
        </w:rPr>
        <w:t>Virgínia</w:t>
      </w:r>
      <w:proofErr w:type="spellEnd"/>
      <w:r w:rsidRPr="00920DFC">
        <w:rPr>
          <w:rFonts w:ascii="NeutraTextTF-Book" w:hAnsi="NeutraTextTF-Book"/>
        </w:rPr>
        <w:t xml:space="preserve"> Kastrup (Brésil)</w:t>
      </w:r>
    </w:p>
    <w:p w14:paraId="0FEB451D"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160 pages / 2015 /</w:t>
      </w:r>
    </w:p>
    <w:p w14:paraId="4FC71B49"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978-2-36593-057-4 / 25 €</w:t>
      </w:r>
    </w:p>
    <w:p w14:paraId="246EB0BD" w14:textId="77777777" w:rsidR="00A26B35" w:rsidRDefault="00A26B35" w:rsidP="006E7018">
      <w:pPr>
        <w:pStyle w:val="Titre3"/>
      </w:pPr>
      <w:bookmarkStart w:id="62" w:name="_Toc436391063"/>
      <w:r>
        <w:t>L’univers du toucher</w:t>
      </w:r>
      <w:bookmarkEnd w:id="62"/>
    </w:p>
    <w:p w14:paraId="457F07BE" w14:textId="77777777" w:rsidR="00A26B35" w:rsidRPr="00920DFC" w:rsidRDefault="00A26B35" w:rsidP="00A26B35">
      <w:pPr>
        <w:rPr>
          <w:rFonts w:ascii="NeutraTextTF-Book" w:hAnsi="NeutraTextTF-Book"/>
        </w:rPr>
      </w:pPr>
      <w:r w:rsidRPr="00920DFC">
        <w:rPr>
          <w:rFonts w:ascii="NeutraTextTF-Book" w:hAnsi="NeutraTextTF-Book"/>
        </w:rPr>
        <w:t>David Katz, 1989 (Allemagne)</w:t>
      </w:r>
    </w:p>
    <w:p w14:paraId="3558EFFF"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321 pages / 2015 /</w:t>
      </w:r>
    </w:p>
    <w:p w14:paraId="2FFBD9A9"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978-2-36593-53-6 / 30 €</w:t>
      </w:r>
    </w:p>
    <w:p w14:paraId="6BDA01EE" w14:textId="77777777" w:rsidR="00A26B35" w:rsidRDefault="00A26B35" w:rsidP="006E7018">
      <w:pPr>
        <w:pStyle w:val="Titre3"/>
      </w:pPr>
      <w:bookmarkStart w:id="63" w:name="_Toc436391064"/>
      <w:r>
        <w:t>Psychologie du toucher et cécité</w:t>
      </w:r>
      <w:bookmarkEnd w:id="63"/>
    </w:p>
    <w:p w14:paraId="258909FD" w14:textId="77777777" w:rsidR="00A26B35" w:rsidRPr="00920DFC" w:rsidRDefault="00A26B35" w:rsidP="00A26B35">
      <w:pPr>
        <w:rPr>
          <w:rFonts w:ascii="NeutraTextTF-Book" w:hAnsi="NeutraTextTF-Book"/>
        </w:rPr>
      </w:pPr>
      <w:r w:rsidRPr="00920DFC">
        <w:rPr>
          <w:rFonts w:ascii="NeutraTextTF-Book" w:hAnsi="NeutraTextTF-Book"/>
        </w:rPr>
        <w:t>Morton Heller et Édouard Gentaz, 2014 (Royaume-Uni)</w:t>
      </w:r>
    </w:p>
    <w:p w14:paraId="1550F293"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370 pages / 2015/</w:t>
      </w:r>
    </w:p>
    <w:p w14:paraId="5D76A5B3"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978-2-36593-069-7 / 30 €</w:t>
      </w:r>
    </w:p>
    <w:p w14:paraId="2BBFBBFD" w14:textId="77777777" w:rsidR="00A26B35" w:rsidRDefault="00A26B35" w:rsidP="006E7018">
      <w:pPr>
        <w:pStyle w:val="Titre3"/>
      </w:pPr>
      <w:bookmarkStart w:id="64" w:name="_Toc436391065"/>
      <w:r>
        <w:t>Images que l’on peut toucher</w:t>
      </w:r>
      <w:bookmarkEnd w:id="64"/>
    </w:p>
    <w:p w14:paraId="759BAB54" w14:textId="77777777" w:rsidR="00A26B35" w:rsidRPr="00920DFC" w:rsidRDefault="00A26B35" w:rsidP="00A26B35">
      <w:pPr>
        <w:rPr>
          <w:rFonts w:ascii="NeutraTextTF-Book" w:hAnsi="NeutraTextTF-Book"/>
          <w:lang w:val="en-US"/>
        </w:rPr>
      </w:pPr>
      <w:r w:rsidRPr="00920DFC">
        <w:rPr>
          <w:rFonts w:ascii="NeutraTextTF-Book" w:hAnsi="NeutraTextTF-Book"/>
          <w:lang w:val="en-US"/>
        </w:rPr>
        <w:t>Maria del Pillar Correa Silva, 2011 (Chili)</w:t>
      </w:r>
    </w:p>
    <w:p w14:paraId="7008AE39"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391 pages / 2014 /</w:t>
      </w:r>
    </w:p>
    <w:p w14:paraId="1810B287"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978-2-36593-045-1 / 30 €</w:t>
      </w:r>
    </w:p>
    <w:p w14:paraId="539D9539" w14:textId="77777777" w:rsidR="00A26B35" w:rsidRDefault="00A26B35" w:rsidP="006E7018">
      <w:pPr>
        <w:pStyle w:val="Titre3"/>
      </w:pPr>
      <w:bookmarkStart w:id="65" w:name="_Toc436391066"/>
      <w:r>
        <w:t>Clins d’œil à perte de vue</w:t>
      </w:r>
      <w:bookmarkEnd w:id="65"/>
    </w:p>
    <w:p w14:paraId="5F727DAD" w14:textId="77777777" w:rsidR="00A26B35" w:rsidRPr="00920DFC" w:rsidRDefault="00A26B35" w:rsidP="00A26B35">
      <w:pPr>
        <w:rPr>
          <w:rFonts w:ascii="NeutraTextTF-Book" w:hAnsi="NeutraTextTF-Book"/>
        </w:rPr>
      </w:pPr>
      <w:r w:rsidRPr="00920DFC">
        <w:rPr>
          <w:rFonts w:ascii="NeutraTextTF-Book" w:hAnsi="NeutraTextTF-Book"/>
        </w:rPr>
        <w:t xml:space="preserve">Selma </w:t>
      </w:r>
      <w:proofErr w:type="spellStart"/>
      <w:r w:rsidRPr="00920DFC">
        <w:rPr>
          <w:rFonts w:ascii="NeutraTextTF-Book" w:hAnsi="NeutraTextTF-Book"/>
        </w:rPr>
        <w:t>Fraiberg</w:t>
      </w:r>
      <w:proofErr w:type="spellEnd"/>
      <w:r w:rsidRPr="00920DFC">
        <w:rPr>
          <w:rFonts w:ascii="NeutraTextTF-Book" w:hAnsi="NeutraTextTF-Book"/>
        </w:rPr>
        <w:t>, 1997 (États-Unis)</w:t>
      </w:r>
    </w:p>
    <w:p w14:paraId="464C4B1C"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400 pages / 2013 /</w:t>
      </w:r>
    </w:p>
    <w:p w14:paraId="77EA5546"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978-2-36593-020-8 / 30 €</w:t>
      </w:r>
    </w:p>
    <w:p w14:paraId="73D6520B" w14:textId="77777777" w:rsidR="00A26B35" w:rsidRDefault="00A26B35" w:rsidP="006E7018">
      <w:pPr>
        <w:pStyle w:val="Titre3"/>
      </w:pPr>
      <w:bookmarkStart w:id="66" w:name="_Toc436391067"/>
      <w:r>
        <w:lastRenderedPageBreak/>
        <w:t>Lire par le toucher</w:t>
      </w:r>
      <w:bookmarkEnd w:id="66"/>
    </w:p>
    <w:p w14:paraId="00165454" w14:textId="77777777" w:rsidR="00A26B35" w:rsidRPr="00920DFC" w:rsidRDefault="00A26B35" w:rsidP="00A26B35">
      <w:pPr>
        <w:rPr>
          <w:rFonts w:ascii="NeutraTextTF-Book" w:hAnsi="NeutraTextTF-Book"/>
        </w:rPr>
      </w:pPr>
      <w:r w:rsidRPr="00920DFC">
        <w:rPr>
          <w:rFonts w:ascii="NeutraTextTF-Book" w:hAnsi="NeutraTextTF-Book"/>
        </w:rPr>
        <w:t xml:space="preserve">Susanna </w:t>
      </w:r>
      <w:proofErr w:type="spellStart"/>
      <w:r w:rsidRPr="00920DFC">
        <w:rPr>
          <w:rFonts w:ascii="NeutraTextTF-Book" w:hAnsi="NeutraTextTF-Book"/>
        </w:rPr>
        <w:t>Millar</w:t>
      </w:r>
      <w:proofErr w:type="spellEnd"/>
      <w:r w:rsidRPr="00920DFC">
        <w:rPr>
          <w:rFonts w:ascii="NeutraTextTF-Book" w:hAnsi="NeutraTextTF-Book"/>
        </w:rPr>
        <w:t>, 1997 (Royaume-Uni)</w:t>
      </w:r>
    </w:p>
    <w:p w14:paraId="73ADD661" w14:textId="77777777" w:rsidR="00A26B35" w:rsidRPr="00920DFC" w:rsidRDefault="00A26B35" w:rsidP="00A26B35">
      <w:pPr>
        <w:rPr>
          <w:rFonts w:ascii="NeutraTextTF-Book" w:hAnsi="NeutraTextTF-Book"/>
        </w:rPr>
      </w:pPr>
      <w:r w:rsidRPr="00920DFC">
        <w:rPr>
          <w:rFonts w:ascii="NeutraTextTF-Book" w:hAnsi="NeutraTextTF-Book"/>
        </w:rPr>
        <w:t xml:space="preserve">Préface de Yvette </w:t>
      </w:r>
      <w:proofErr w:type="spellStart"/>
      <w:r w:rsidRPr="00920DFC">
        <w:rPr>
          <w:rFonts w:ascii="NeutraTextTF-Book" w:hAnsi="NeutraTextTF-Book"/>
        </w:rPr>
        <w:t>Hatwell</w:t>
      </w:r>
      <w:proofErr w:type="spellEnd"/>
      <w:r w:rsidRPr="00920DFC">
        <w:rPr>
          <w:rFonts w:ascii="NeutraTextTF-Book" w:hAnsi="NeutraTextTF-Book"/>
        </w:rPr>
        <w:t xml:space="preserve"> et Édouard Gentaz.</w:t>
      </w:r>
    </w:p>
    <w:p w14:paraId="6F064C76"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593 pages / 2013 /</w:t>
      </w:r>
    </w:p>
    <w:p w14:paraId="5FB030D8"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978-2-36593-007-9 / 35 €</w:t>
      </w:r>
    </w:p>
    <w:p w14:paraId="054EB08E" w14:textId="77777777" w:rsidR="00A26B35" w:rsidRDefault="00A26B35" w:rsidP="006E7018">
      <w:pPr>
        <w:pStyle w:val="Titre3"/>
      </w:pPr>
      <w:bookmarkStart w:id="67" w:name="_Toc436391068"/>
      <w:r>
        <w:t>Le dessin et les aveugles</w:t>
      </w:r>
      <w:bookmarkEnd w:id="67"/>
    </w:p>
    <w:p w14:paraId="36D7E225" w14:textId="77777777" w:rsidR="00A26B35" w:rsidRPr="00920DFC" w:rsidRDefault="00A26B35" w:rsidP="00A26B35">
      <w:pPr>
        <w:rPr>
          <w:rFonts w:ascii="NeutraTextTF-Book" w:hAnsi="NeutraTextTF-Book"/>
          <w:lang w:val="en-US"/>
        </w:rPr>
      </w:pPr>
      <w:r w:rsidRPr="00920DFC">
        <w:rPr>
          <w:rFonts w:ascii="NeutraTextTF-Book" w:hAnsi="NeutraTextTF-Book"/>
          <w:lang w:val="en-US"/>
        </w:rPr>
        <w:t>John M. Kennedy, 1993 (Canada)</w:t>
      </w:r>
    </w:p>
    <w:p w14:paraId="130B85E1" w14:textId="77777777" w:rsidR="00A26B35" w:rsidRPr="00920DFC" w:rsidRDefault="00A26B35" w:rsidP="00A26B35">
      <w:pPr>
        <w:rPr>
          <w:rFonts w:ascii="NeutraTextTF-Book" w:hAnsi="NeutraTextTF-Book"/>
          <w:sz w:val="18"/>
          <w:szCs w:val="18"/>
          <w:lang w:val="en-US"/>
        </w:rPr>
      </w:pPr>
      <w:r w:rsidRPr="00920DFC">
        <w:rPr>
          <w:rFonts w:ascii="NeutraTextTF-Book" w:hAnsi="NeutraTextTF-Book"/>
          <w:sz w:val="18"/>
          <w:szCs w:val="18"/>
          <w:lang w:val="en-US"/>
        </w:rPr>
        <w:t>16 x 21 cm / 168 pages / 2013 /</w:t>
      </w:r>
    </w:p>
    <w:p w14:paraId="3C1BB373"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978-2-36593-021-5 / 30 €</w:t>
      </w:r>
    </w:p>
    <w:p w14:paraId="2EE703DF" w14:textId="77777777" w:rsidR="00A26B35" w:rsidRDefault="00A26B35" w:rsidP="006E7018">
      <w:pPr>
        <w:pStyle w:val="Titre3"/>
      </w:pPr>
      <w:bookmarkStart w:id="68" w:name="_Toc436391070"/>
      <w:r>
        <w:t xml:space="preserve">De la </w:t>
      </w:r>
      <w:proofErr w:type="spellStart"/>
      <w:r>
        <w:t>cécitude</w:t>
      </w:r>
      <w:bookmarkEnd w:id="68"/>
      <w:proofErr w:type="spellEnd"/>
    </w:p>
    <w:p w14:paraId="6F8C478B" w14:textId="77777777" w:rsidR="00A26B35" w:rsidRPr="00920DFC" w:rsidRDefault="00A26B35" w:rsidP="00A26B35">
      <w:pPr>
        <w:rPr>
          <w:rFonts w:ascii="NeutraTextTF-Book" w:hAnsi="NeutraTextTF-Book"/>
        </w:rPr>
      </w:pPr>
      <w:r w:rsidRPr="00920DFC">
        <w:rPr>
          <w:rFonts w:ascii="NeutraTextTF-Book" w:hAnsi="NeutraTextTF-Book"/>
        </w:rPr>
        <w:t>Bryan Magee &amp; Martin Milligan, 1995 (Royaume-Uni)</w:t>
      </w:r>
    </w:p>
    <w:p w14:paraId="73A18EE9"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277 pages / 2012 /</w:t>
      </w:r>
    </w:p>
    <w:p w14:paraId="17F484BF" w14:textId="213ECB25"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978-2-36593-008-6 / 25 €</w:t>
      </w:r>
    </w:p>
    <w:p w14:paraId="128422C9" w14:textId="77777777" w:rsidR="006A04F6" w:rsidRDefault="006A04F6" w:rsidP="006A04F6">
      <w:pPr>
        <w:pStyle w:val="Titre3"/>
      </w:pPr>
      <w:r>
        <w:t>L’espace et soi</w:t>
      </w:r>
    </w:p>
    <w:p w14:paraId="7237387B" w14:textId="77777777" w:rsidR="006A04F6" w:rsidRPr="00920DFC" w:rsidRDefault="006A04F6" w:rsidP="006A04F6">
      <w:pPr>
        <w:rPr>
          <w:rFonts w:ascii="NeutraTextTF-Book" w:hAnsi="NeutraTextTF-Book"/>
        </w:rPr>
      </w:pPr>
      <w:r w:rsidRPr="00920DFC">
        <w:rPr>
          <w:rFonts w:ascii="NeutraTextTF-Book" w:hAnsi="NeutraTextTF-Book"/>
        </w:rPr>
        <w:t>Lilli Nielsen, 1992-2003 (Danemark)</w:t>
      </w:r>
    </w:p>
    <w:p w14:paraId="4B7ECC9E" w14:textId="77777777" w:rsidR="006A04F6" w:rsidRPr="00920DFC" w:rsidRDefault="006A04F6" w:rsidP="006A04F6">
      <w:pPr>
        <w:rPr>
          <w:rFonts w:ascii="NeutraTextTF-Book" w:hAnsi="NeutraTextTF-Book"/>
          <w:sz w:val="18"/>
          <w:szCs w:val="18"/>
        </w:rPr>
      </w:pPr>
      <w:r w:rsidRPr="00920DFC">
        <w:rPr>
          <w:rFonts w:ascii="NeutraTextTF-Book" w:hAnsi="NeutraTextTF-Book"/>
          <w:sz w:val="18"/>
          <w:szCs w:val="18"/>
        </w:rPr>
        <w:t>16 x 21 cm / 142 pages / 2010 /</w:t>
      </w:r>
    </w:p>
    <w:p w14:paraId="010406C3" w14:textId="5BC3AD93" w:rsidR="006A04F6" w:rsidRPr="00920DFC" w:rsidRDefault="006A04F6" w:rsidP="00A26B35">
      <w:pPr>
        <w:rPr>
          <w:rFonts w:ascii="NeutraTextTF-Book" w:hAnsi="NeutraTextTF-Book"/>
          <w:sz w:val="18"/>
          <w:szCs w:val="18"/>
        </w:rPr>
      </w:pPr>
      <w:r w:rsidRPr="00920DFC">
        <w:rPr>
          <w:rFonts w:ascii="NeutraTextTF-Book" w:hAnsi="NeutraTextTF-Book"/>
          <w:sz w:val="18"/>
          <w:szCs w:val="18"/>
        </w:rPr>
        <w:t>978-2-916170-76-6 / 20 €</w:t>
      </w:r>
    </w:p>
    <w:p w14:paraId="1A954FDB" w14:textId="77777777" w:rsidR="00A26B35" w:rsidRDefault="00A26B35" w:rsidP="006E7018">
      <w:pPr>
        <w:pStyle w:val="Titre3"/>
      </w:pPr>
      <w:bookmarkStart w:id="69" w:name="_Toc436391071"/>
      <w:r>
        <w:t>Images à toucher</w:t>
      </w:r>
      <w:bookmarkEnd w:id="69"/>
    </w:p>
    <w:p w14:paraId="6D254E6F" w14:textId="77777777" w:rsidR="00A26B35" w:rsidRPr="00920DFC" w:rsidRDefault="004E1841" w:rsidP="00A26B35">
      <w:pPr>
        <w:rPr>
          <w:rFonts w:ascii="NeutraTextTF-Book" w:hAnsi="NeutraTextTF-Book"/>
        </w:rPr>
      </w:pPr>
      <w:r w:rsidRPr="00920DFC">
        <w:rPr>
          <w:rFonts w:ascii="NeutraTextTF-Book" w:hAnsi="NeutraTextTF-Book"/>
        </w:rPr>
        <w:t xml:space="preserve">Antonio </w:t>
      </w:r>
      <w:proofErr w:type="spellStart"/>
      <w:r w:rsidR="00A26B35" w:rsidRPr="00920DFC">
        <w:rPr>
          <w:rFonts w:ascii="NeutraTextTF-Book" w:hAnsi="NeutraTextTF-Book"/>
        </w:rPr>
        <w:t>Quatraro</w:t>
      </w:r>
      <w:proofErr w:type="spellEnd"/>
      <w:r w:rsidR="00A26B35" w:rsidRPr="00920DFC">
        <w:rPr>
          <w:rFonts w:ascii="NeutraTextTF-Book" w:hAnsi="NeutraTextTF-Book"/>
        </w:rPr>
        <w:t>, 2004 (Italie)</w:t>
      </w:r>
    </w:p>
    <w:p w14:paraId="4B3EFC46"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157 pages / 2009 /</w:t>
      </w:r>
    </w:p>
    <w:p w14:paraId="39E9DC79" w14:textId="2AC18EC2" w:rsidR="006A04F6" w:rsidRPr="00920DFC" w:rsidRDefault="00A26B35" w:rsidP="00A26B35">
      <w:pPr>
        <w:rPr>
          <w:rFonts w:ascii="NeutraTextTF-Book" w:hAnsi="NeutraTextTF-Book"/>
          <w:sz w:val="18"/>
          <w:szCs w:val="18"/>
        </w:rPr>
      </w:pPr>
      <w:r w:rsidRPr="00920DFC">
        <w:rPr>
          <w:rFonts w:ascii="NeutraTextTF-Book" w:hAnsi="NeutraTextTF-Book"/>
          <w:sz w:val="18"/>
          <w:szCs w:val="18"/>
        </w:rPr>
        <w:t>978-2-916170-67-7 / 25 €</w:t>
      </w:r>
    </w:p>
    <w:p w14:paraId="013DE847" w14:textId="77777777" w:rsidR="00A26B35" w:rsidRDefault="00A26B35" w:rsidP="006E7018">
      <w:pPr>
        <w:pStyle w:val="Titre3"/>
      </w:pPr>
      <w:bookmarkStart w:id="70" w:name="_Toc436391072"/>
      <w:r>
        <w:t>Langage et visualisation</w:t>
      </w:r>
      <w:bookmarkEnd w:id="70"/>
    </w:p>
    <w:p w14:paraId="3F04A244" w14:textId="77777777" w:rsidR="00A26B35" w:rsidRPr="00920DFC" w:rsidRDefault="00A26B35" w:rsidP="00A26B35">
      <w:pPr>
        <w:rPr>
          <w:rFonts w:ascii="NeutraTextTF-Book" w:hAnsi="NeutraTextTF-Book"/>
        </w:rPr>
      </w:pPr>
      <w:r w:rsidRPr="00920DFC">
        <w:rPr>
          <w:rFonts w:ascii="NeutraTextTF-Book" w:hAnsi="NeutraTextTF-Book"/>
        </w:rPr>
        <w:t>Yvonne Eriksson, 2004 (Suède)</w:t>
      </w:r>
    </w:p>
    <w:p w14:paraId="2FD1E691"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257 pages / 2008 /</w:t>
      </w:r>
    </w:p>
    <w:p w14:paraId="22872224"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978-2-916170-10-3 / 25 €</w:t>
      </w:r>
    </w:p>
    <w:p w14:paraId="35359446" w14:textId="77777777" w:rsidR="00A26B35" w:rsidRDefault="00A26B35" w:rsidP="006E7018">
      <w:pPr>
        <w:pStyle w:val="Titre3"/>
      </w:pPr>
      <w:bookmarkStart w:id="71" w:name="_Toc436391073"/>
      <w:r>
        <w:t>Images tactiles de 1784-1940</w:t>
      </w:r>
      <w:bookmarkEnd w:id="71"/>
    </w:p>
    <w:p w14:paraId="6386090F" w14:textId="77777777" w:rsidR="00A26B35" w:rsidRPr="00920DFC" w:rsidRDefault="00A26B35" w:rsidP="00A26B35">
      <w:pPr>
        <w:rPr>
          <w:rFonts w:ascii="NeutraTextTF-Book" w:hAnsi="NeutraTextTF-Book"/>
        </w:rPr>
      </w:pPr>
      <w:r w:rsidRPr="00920DFC">
        <w:rPr>
          <w:rFonts w:ascii="NeutraTextTF-Book" w:hAnsi="NeutraTextTF-Book"/>
        </w:rPr>
        <w:t>Yvonne Eriksson, 1998 (Suède)</w:t>
      </w:r>
    </w:p>
    <w:p w14:paraId="2816772B"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379 pages / 2008 /</w:t>
      </w:r>
    </w:p>
    <w:p w14:paraId="00E6639F"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978-2-916170-44-8 / 25 €</w:t>
      </w:r>
    </w:p>
    <w:p w14:paraId="21888AAE" w14:textId="77777777" w:rsidR="00A26B35" w:rsidRDefault="00A26B35" w:rsidP="006E7018">
      <w:pPr>
        <w:pStyle w:val="Titre3"/>
      </w:pPr>
      <w:bookmarkStart w:id="72" w:name="_Toc436391074"/>
      <w:r>
        <w:t>Le développement de la conscience de l’écrit, chez l’enfant aveugle de 0 à 5 ans</w:t>
      </w:r>
      <w:bookmarkEnd w:id="72"/>
    </w:p>
    <w:p w14:paraId="0E3CE65E" w14:textId="77777777" w:rsidR="00A26B35" w:rsidRPr="00920DFC" w:rsidRDefault="00A26B35" w:rsidP="00A26B35">
      <w:pPr>
        <w:rPr>
          <w:rFonts w:ascii="NeutraTextTF-Book" w:hAnsi="NeutraTextTF-Book"/>
        </w:rPr>
      </w:pPr>
      <w:r w:rsidRPr="00920DFC">
        <w:rPr>
          <w:rFonts w:ascii="NeutraTextTF-Book" w:hAnsi="NeutraTextTF-Book"/>
        </w:rPr>
        <w:t>Y. Jalbert &amp; P-O. Champagne, 2005 (Québec)</w:t>
      </w:r>
    </w:p>
    <w:p w14:paraId="515E691F"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185 pages / 2008 /</w:t>
      </w:r>
    </w:p>
    <w:p w14:paraId="2DF3989A"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978-2-916170-45-6 / 25 €</w:t>
      </w:r>
    </w:p>
    <w:p w14:paraId="75320EEE" w14:textId="77777777" w:rsidR="00A26B35" w:rsidRDefault="00A26B35" w:rsidP="006E7018">
      <w:pPr>
        <w:pStyle w:val="Titre3"/>
      </w:pPr>
      <w:bookmarkStart w:id="73" w:name="_Toc436391075"/>
      <w:r>
        <w:t>Un long couloir rempli de fauteuils en haut d’un escalier en plein vent</w:t>
      </w:r>
      <w:bookmarkEnd w:id="73"/>
    </w:p>
    <w:p w14:paraId="1C73A923" w14:textId="77777777" w:rsidR="00A26B35" w:rsidRPr="00920DFC" w:rsidRDefault="00A26B35" w:rsidP="00A26B35">
      <w:pPr>
        <w:rPr>
          <w:rFonts w:ascii="NeutraTextTF-Book" w:hAnsi="NeutraTextTF-Book"/>
        </w:rPr>
      </w:pPr>
      <w:r w:rsidRPr="00920DFC">
        <w:rPr>
          <w:rFonts w:ascii="NeutraTextTF-Book" w:hAnsi="NeutraTextTF-Book"/>
        </w:rPr>
        <w:t>Philippe Claudet (France)</w:t>
      </w:r>
    </w:p>
    <w:p w14:paraId="1C2C741E" w14:textId="77777777" w:rsidR="00A26B35" w:rsidRPr="00920DFC" w:rsidRDefault="00A26B35" w:rsidP="00A26B35">
      <w:pPr>
        <w:rPr>
          <w:rFonts w:ascii="NeutraTextTF-Book" w:hAnsi="NeutraTextTF-Book"/>
          <w:sz w:val="18"/>
          <w:szCs w:val="18"/>
        </w:rPr>
      </w:pPr>
      <w:r w:rsidRPr="00920DFC">
        <w:rPr>
          <w:rFonts w:ascii="NeutraTextTF-Book" w:hAnsi="NeutraTextTF-Book"/>
          <w:sz w:val="18"/>
          <w:szCs w:val="18"/>
        </w:rPr>
        <w:t>16 x 21 cm / 312 pages / 2008 /</w:t>
      </w:r>
    </w:p>
    <w:p w14:paraId="3F8E8F96" w14:textId="5B2750B2" w:rsidR="00F41EE8" w:rsidRPr="00920DFC" w:rsidRDefault="00A26B35" w:rsidP="00A26B35">
      <w:pPr>
        <w:rPr>
          <w:rFonts w:ascii="NeutraTextTF-Book" w:hAnsi="NeutraTextTF-Book"/>
          <w:sz w:val="18"/>
          <w:szCs w:val="18"/>
        </w:rPr>
      </w:pPr>
      <w:r w:rsidRPr="00920DFC">
        <w:rPr>
          <w:rFonts w:ascii="NeutraTextTF-Book" w:hAnsi="NeutraTextTF-Book"/>
          <w:sz w:val="18"/>
          <w:szCs w:val="18"/>
        </w:rPr>
        <w:lastRenderedPageBreak/>
        <w:t>978-2-916170-46-4 / 25 €</w:t>
      </w:r>
    </w:p>
    <w:p w14:paraId="79BED924" w14:textId="39CB3D74" w:rsidR="00462315" w:rsidRDefault="00462315" w:rsidP="006E7018">
      <w:pPr>
        <w:pStyle w:val="Titre2"/>
      </w:pPr>
      <w:r>
        <w:t xml:space="preserve">Historia : Des textes fondateurs qui parfois sont édités pour la première fois en </w:t>
      </w:r>
      <w:r w:rsidR="00F41EE8">
        <w:t>France</w:t>
      </w:r>
    </w:p>
    <w:p w14:paraId="0CB12319" w14:textId="45015625" w:rsidR="00F41EE8" w:rsidRDefault="00F41EE8" w:rsidP="00F41EE8"/>
    <w:p w14:paraId="5F52B377" w14:textId="3CE201E9" w:rsidR="00F41EE8" w:rsidRDefault="00F41EE8" w:rsidP="00F41EE8">
      <w:pPr>
        <w:pStyle w:val="Titre3"/>
      </w:pPr>
      <w:r>
        <w:t>Jeunes aveugles</w:t>
      </w:r>
    </w:p>
    <w:p w14:paraId="6F234537" w14:textId="77777777" w:rsidR="00F41EE8" w:rsidRPr="00920DFC" w:rsidRDefault="00F41EE8" w:rsidP="00F41EE8">
      <w:pPr>
        <w:rPr>
          <w:rFonts w:ascii="NeutraTextTF-Book" w:hAnsi="NeutraTextTF-Book"/>
        </w:rPr>
      </w:pPr>
      <w:r w:rsidRPr="00920DFC">
        <w:rPr>
          <w:rFonts w:ascii="NeutraTextTF-Book" w:hAnsi="NeutraTextTF-Book"/>
        </w:rPr>
        <w:t xml:space="preserve">Augusto </w:t>
      </w:r>
      <w:proofErr w:type="spellStart"/>
      <w:r w:rsidRPr="00920DFC">
        <w:rPr>
          <w:rFonts w:ascii="NeutraTextTF-Book" w:hAnsi="NeutraTextTF-Book"/>
        </w:rPr>
        <w:t>Romagnoli</w:t>
      </w:r>
      <w:proofErr w:type="spellEnd"/>
      <w:r w:rsidRPr="00920DFC">
        <w:rPr>
          <w:rFonts w:ascii="NeutraTextTF-Book" w:hAnsi="NeutraTextTF-Book"/>
        </w:rPr>
        <w:t xml:space="preserve">, 1973 (Italie) </w:t>
      </w:r>
    </w:p>
    <w:p w14:paraId="70D3B2A3" w14:textId="77777777" w:rsidR="00F41EE8" w:rsidRPr="00920DFC" w:rsidRDefault="00F41EE8" w:rsidP="00F41EE8">
      <w:pPr>
        <w:rPr>
          <w:rFonts w:ascii="NeutraTextTF-Book" w:hAnsi="NeutraTextTF-Book"/>
          <w:sz w:val="18"/>
          <w:szCs w:val="18"/>
        </w:rPr>
      </w:pPr>
      <w:r w:rsidRPr="00920DFC">
        <w:rPr>
          <w:rFonts w:ascii="NeutraTextTF-Book" w:hAnsi="NeutraTextTF-Book"/>
          <w:sz w:val="18"/>
          <w:szCs w:val="18"/>
        </w:rPr>
        <w:t xml:space="preserve">16 x 21 cm / 216 pages / 2020   </w:t>
      </w:r>
    </w:p>
    <w:p w14:paraId="1CA492D1" w14:textId="57A110C2" w:rsidR="00F41EE8" w:rsidRPr="00920DFC" w:rsidRDefault="00F41EE8" w:rsidP="00F41EE8">
      <w:pPr>
        <w:rPr>
          <w:rFonts w:ascii="NeutraTextTF-Book" w:hAnsi="NeutraTextTF-Book"/>
          <w:sz w:val="18"/>
          <w:szCs w:val="18"/>
        </w:rPr>
      </w:pPr>
      <w:r w:rsidRPr="00920DFC">
        <w:rPr>
          <w:rFonts w:ascii="NeutraTextTF-Book" w:hAnsi="NeutraTextTF-Book"/>
          <w:sz w:val="18"/>
          <w:szCs w:val="18"/>
        </w:rPr>
        <w:t>978-2-36593-114-4 / 20 €</w:t>
      </w:r>
    </w:p>
    <w:p w14:paraId="4A662B6A" w14:textId="590CC468" w:rsidR="00F41EE8" w:rsidRDefault="00F41EE8" w:rsidP="00F41EE8">
      <w:pPr>
        <w:pStyle w:val="Titre3"/>
      </w:pPr>
      <w:r>
        <w:t>Recouvrer la vue après une cécité précoce, une étude cas</w:t>
      </w:r>
    </w:p>
    <w:p w14:paraId="02C53AA2" w14:textId="77777777" w:rsidR="00F41EE8" w:rsidRPr="00920DFC" w:rsidRDefault="00F41EE8" w:rsidP="00F41EE8">
      <w:pPr>
        <w:rPr>
          <w:rFonts w:ascii="NeutraTextTF-Book" w:hAnsi="NeutraTextTF-Book"/>
        </w:rPr>
      </w:pPr>
      <w:r w:rsidRPr="00920DFC">
        <w:rPr>
          <w:rFonts w:ascii="NeutraTextTF-Book" w:hAnsi="NeutraTextTF-Book"/>
        </w:rPr>
        <w:t xml:space="preserve">Richard Langton Gregory, 2001 (Royaume-Uni) </w:t>
      </w:r>
    </w:p>
    <w:p w14:paraId="54F3B26B" w14:textId="77777777" w:rsidR="00F41EE8" w:rsidRPr="00920DFC" w:rsidRDefault="00F41EE8" w:rsidP="00F41EE8">
      <w:pPr>
        <w:rPr>
          <w:rFonts w:ascii="NeutraTextTF-Book" w:hAnsi="NeutraTextTF-Book"/>
          <w:sz w:val="18"/>
          <w:szCs w:val="18"/>
        </w:rPr>
      </w:pPr>
      <w:r w:rsidRPr="00920DFC">
        <w:rPr>
          <w:rFonts w:ascii="NeutraTextTF-Book" w:hAnsi="NeutraTextTF-Book"/>
          <w:sz w:val="18"/>
          <w:szCs w:val="18"/>
        </w:rPr>
        <w:t>16 x 21 cm / 102 pages / 2020</w:t>
      </w:r>
    </w:p>
    <w:p w14:paraId="250FBF61" w14:textId="7CE6D669" w:rsidR="00F41EE8" w:rsidRPr="00920DFC" w:rsidRDefault="00F41EE8" w:rsidP="00F41EE8">
      <w:pPr>
        <w:rPr>
          <w:rFonts w:ascii="NeutraTextTF-Book" w:hAnsi="NeutraTextTF-Book"/>
          <w:sz w:val="18"/>
          <w:szCs w:val="18"/>
        </w:rPr>
      </w:pPr>
      <w:r w:rsidRPr="00920DFC">
        <w:rPr>
          <w:rFonts w:ascii="NeutraTextTF-Book" w:hAnsi="NeutraTextTF-Book"/>
          <w:sz w:val="18"/>
          <w:szCs w:val="18"/>
        </w:rPr>
        <w:t>978-2-36593-113-7 / 20 €</w:t>
      </w:r>
    </w:p>
    <w:p w14:paraId="3BBC257A" w14:textId="3C00FCC7" w:rsidR="00F41EE8" w:rsidRDefault="00F41EE8" w:rsidP="00F41EE8">
      <w:pPr>
        <w:pStyle w:val="Titre3"/>
      </w:pPr>
      <w:r>
        <w:t>Espace et vision - Perception de l’espace et de la forme chez les patients aveugles congénitaux, avant et après l’opération</w:t>
      </w:r>
    </w:p>
    <w:p w14:paraId="7A9FDDDD" w14:textId="77777777" w:rsidR="00F41EE8" w:rsidRPr="00920DFC" w:rsidRDefault="00F41EE8" w:rsidP="00F41EE8">
      <w:pPr>
        <w:rPr>
          <w:rFonts w:ascii="NeutraTextTF-Book" w:hAnsi="NeutraTextTF-Book"/>
        </w:rPr>
      </w:pPr>
      <w:r w:rsidRPr="00920DFC">
        <w:rPr>
          <w:rFonts w:ascii="NeutraTextTF-Book" w:hAnsi="NeutraTextTF-Book"/>
        </w:rPr>
        <w:t xml:space="preserve">Marius </w:t>
      </w:r>
      <w:proofErr w:type="spellStart"/>
      <w:r w:rsidRPr="00920DFC">
        <w:rPr>
          <w:rFonts w:ascii="NeutraTextTF-Book" w:hAnsi="NeutraTextTF-Book"/>
        </w:rPr>
        <w:t>von</w:t>
      </w:r>
      <w:proofErr w:type="spellEnd"/>
      <w:r w:rsidRPr="00920DFC">
        <w:rPr>
          <w:rFonts w:ascii="NeutraTextTF-Book" w:hAnsi="NeutraTextTF-Book"/>
        </w:rPr>
        <w:t xml:space="preserve"> </w:t>
      </w:r>
      <w:proofErr w:type="spellStart"/>
      <w:r w:rsidRPr="00920DFC">
        <w:rPr>
          <w:rFonts w:ascii="NeutraTextTF-Book" w:hAnsi="NeutraTextTF-Book"/>
        </w:rPr>
        <w:t>Senden</w:t>
      </w:r>
      <w:proofErr w:type="spellEnd"/>
      <w:r w:rsidRPr="00920DFC">
        <w:rPr>
          <w:rFonts w:ascii="NeutraTextTF-Book" w:hAnsi="NeutraTextTF-Book"/>
        </w:rPr>
        <w:t xml:space="preserve">, 1932 (Allemagne) </w:t>
      </w:r>
    </w:p>
    <w:p w14:paraId="5CC9E911" w14:textId="5810DA1F" w:rsidR="00F41EE8" w:rsidRPr="00920DFC" w:rsidRDefault="00F41EE8" w:rsidP="00F41EE8">
      <w:pPr>
        <w:rPr>
          <w:rFonts w:ascii="NeutraTextTF-Book" w:hAnsi="NeutraTextTF-Book"/>
          <w:sz w:val="18"/>
          <w:szCs w:val="18"/>
        </w:rPr>
      </w:pPr>
      <w:r w:rsidRPr="00920DFC">
        <w:rPr>
          <w:rFonts w:ascii="NeutraTextTF-Book" w:hAnsi="NeutraTextTF-Book"/>
          <w:sz w:val="18"/>
          <w:szCs w:val="18"/>
        </w:rPr>
        <w:t>16 x 21 cm / 392 pages / 2019</w:t>
      </w:r>
    </w:p>
    <w:p w14:paraId="766440C9" w14:textId="198CBE97" w:rsidR="00F41EE8" w:rsidRPr="00920DFC" w:rsidRDefault="00F41EE8" w:rsidP="00F41EE8">
      <w:pPr>
        <w:rPr>
          <w:rFonts w:ascii="NeutraTextTF-Book" w:hAnsi="NeutraTextTF-Book"/>
          <w:sz w:val="18"/>
          <w:szCs w:val="18"/>
        </w:rPr>
      </w:pPr>
      <w:r w:rsidRPr="00920DFC">
        <w:rPr>
          <w:rFonts w:ascii="NeutraTextTF-Book" w:hAnsi="NeutraTextTF-Book"/>
          <w:sz w:val="18"/>
          <w:szCs w:val="18"/>
        </w:rPr>
        <w:t>978-2-36593-110-6/25 €</w:t>
      </w:r>
    </w:p>
    <w:p w14:paraId="299D25E7" w14:textId="77777777" w:rsidR="00462315" w:rsidRDefault="00462315" w:rsidP="006E7018">
      <w:pPr>
        <w:pStyle w:val="Titre3"/>
      </w:pPr>
      <w:bookmarkStart w:id="74" w:name="_Toc436391076"/>
      <w:r>
        <w:t>Les aveugles à l’école et dans la société ; une étude psychologique</w:t>
      </w:r>
      <w:bookmarkEnd w:id="74"/>
    </w:p>
    <w:p w14:paraId="0CC3D115" w14:textId="77777777" w:rsidR="00462315" w:rsidRPr="00920DFC" w:rsidRDefault="00462315" w:rsidP="00462315">
      <w:pPr>
        <w:rPr>
          <w:rFonts w:ascii="NeutraTextTF-Book" w:hAnsi="NeutraTextTF-Book"/>
        </w:rPr>
      </w:pPr>
      <w:r w:rsidRPr="00920DFC">
        <w:rPr>
          <w:rFonts w:ascii="NeutraTextTF-Book" w:hAnsi="NeutraTextTF-Book"/>
        </w:rPr>
        <w:t xml:space="preserve">Thomas D. </w:t>
      </w:r>
      <w:proofErr w:type="spellStart"/>
      <w:r w:rsidRPr="00920DFC">
        <w:rPr>
          <w:rFonts w:ascii="NeutraTextTF-Book" w:hAnsi="NeutraTextTF-Book"/>
        </w:rPr>
        <w:t>Cutsforth</w:t>
      </w:r>
      <w:proofErr w:type="spellEnd"/>
      <w:r w:rsidRPr="00920DFC">
        <w:rPr>
          <w:rFonts w:ascii="NeutraTextTF-Book" w:hAnsi="NeutraTextTF-Book"/>
        </w:rPr>
        <w:t>, 1932 (États-Unis)</w:t>
      </w:r>
    </w:p>
    <w:p w14:paraId="4F38D504"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16 x 21 cm / 234 pages / 2018 /</w:t>
      </w:r>
    </w:p>
    <w:p w14:paraId="5250D1BE"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978-2-36593-100-7 / 20 €</w:t>
      </w:r>
    </w:p>
    <w:p w14:paraId="018B5752" w14:textId="77777777" w:rsidR="00462315" w:rsidRDefault="00462315" w:rsidP="006E7018">
      <w:pPr>
        <w:pStyle w:val="Titre3"/>
      </w:pPr>
      <w:bookmarkStart w:id="75" w:name="_Toc436391077"/>
      <w:r>
        <w:t>Mes yeux ont la truffe froide</w:t>
      </w:r>
      <w:bookmarkEnd w:id="75"/>
    </w:p>
    <w:p w14:paraId="59A18A7A" w14:textId="77777777" w:rsidR="00462315" w:rsidRPr="00920DFC" w:rsidRDefault="00462315" w:rsidP="00462315">
      <w:pPr>
        <w:rPr>
          <w:rFonts w:ascii="NeutraTextTF-Book" w:hAnsi="NeutraTextTF-Book"/>
        </w:rPr>
      </w:pPr>
      <w:r w:rsidRPr="00920DFC">
        <w:rPr>
          <w:rFonts w:ascii="NeutraTextTF-Book" w:hAnsi="NeutraTextTF-Book"/>
        </w:rPr>
        <w:t>Hector Chevigny, 1946 (États-Unis)</w:t>
      </w:r>
    </w:p>
    <w:p w14:paraId="254A522D"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16 x 21 cm / 246 pages / 2017 /</w:t>
      </w:r>
    </w:p>
    <w:p w14:paraId="2F3F3DD9"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978-2-36593-085-7 / 25 €</w:t>
      </w:r>
    </w:p>
    <w:p w14:paraId="28347BD6" w14:textId="77777777" w:rsidR="00462315" w:rsidRDefault="00462315" w:rsidP="006E7018">
      <w:pPr>
        <w:pStyle w:val="Titre3"/>
      </w:pPr>
      <w:bookmarkStart w:id="76" w:name="_Toc436391078"/>
      <w:r>
        <w:t>Les autres et moi</w:t>
      </w:r>
      <w:bookmarkEnd w:id="76"/>
    </w:p>
    <w:p w14:paraId="007F7798" w14:textId="77777777" w:rsidR="00462315" w:rsidRPr="00920DFC" w:rsidRDefault="00462315" w:rsidP="00462315">
      <w:pPr>
        <w:rPr>
          <w:rFonts w:ascii="NeutraTextTF-Book" w:hAnsi="NeutraTextTF-Book"/>
        </w:rPr>
      </w:pPr>
      <w:r w:rsidRPr="00920DFC">
        <w:rPr>
          <w:rFonts w:ascii="NeutraTextTF-Book" w:hAnsi="NeutraTextTF-Book"/>
        </w:rPr>
        <w:t xml:space="preserve">Francesc </w:t>
      </w:r>
      <w:proofErr w:type="spellStart"/>
      <w:r w:rsidRPr="00920DFC">
        <w:rPr>
          <w:rFonts w:ascii="NeutraTextTF-Book" w:hAnsi="NeutraTextTF-Book"/>
        </w:rPr>
        <w:t>Miñana</w:t>
      </w:r>
      <w:proofErr w:type="spellEnd"/>
      <w:r w:rsidRPr="00920DFC">
        <w:rPr>
          <w:rFonts w:ascii="NeutraTextTF-Book" w:hAnsi="NeutraTextTF-Book"/>
        </w:rPr>
        <w:t>, 1994 (Espagne)</w:t>
      </w:r>
    </w:p>
    <w:p w14:paraId="351BB432"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21 x 29,7 cm / 226 pages / 2016 /</w:t>
      </w:r>
    </w:p>
    <w:p w14:paraId="02DCC1ED"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978-2-36593-067-3 / 25 €</w:t>
      </w:r>
    </w:p>
    <w:p w14:paraId="6A086551" w14:textId="77777777" w:rsidR="00462315" w:rsidRDefault="00462315" w:rsidP="006E7018">
      <w:pPr>
        <w:pStyle w:val="Titre3"/>
      </w:pPr>
      <w:bookmarkStart w:id="77" w:name="_Toc436391079"/>
      <w:r>
        <w:t>Psychologie et art des aveugles</w:t>
      </w:r>
      <w:bookmarkEnd w:id="77"/>
    </w:p>
    <w:p w14:paraId="5F23D02C" w14:textId="77777777" w:rsidR="00462315" w:rsidRPr="00920DFC" w:rsidRDefault="00462315" w:rsidP="00462315">
      <w:pPr>
        <w:rPr>
          <w:rFonts w:ascii="NeutraTextTF-Book" w:hAnsi="NeutraTextTF-Book"/>
        </w:rPr>
      </w:pPr>
      <w:proofErr w:type="spellStart"/>
      <w:r w:rsidRPr="00920DFC">
        <w:rPr>
          <w:rFonts w:ascii="NeutraTextTF-Book" w:hAnsi="NeutraTextTF-Book"/>
        </w:rPr>
        <w:t>Gerà</w:t>
      </w:r>
      <w:proofErr w:type="spellEnd"/>
      <w:r w:rsidRPr="00920DFC">
        <w:rPr>
          <w:rFonts w:ascii="NeutraTextTF-Book" w:hAnsi="NeutraTextTF-Book"/>
        </w:rPr>
        <w:t xml:space="preserve"> </w:t>
      </w:r>
      <w:proofErr w:type="spellStart"/>
      <w:r w:rsidRPr="00920DFC">
        <w:rPr>
          <w:rFonts w:ascii="NeutraTextTF-Book" w:hAnsi="NeutraTextTF-Book"/>
        </w:rPr>
        <w:t>Révész</w:t>
      </w:r>
      <w:proofErr w:type="spellEnd"/>
      <w:r w:rsidRPr="00920DFC">
        <w:rPr>
          <w:rFonts w:ascii="NeutraTextTF-Book" w:hAnsi="NeutraTextTF-Book"/>
        </w:rPr>
        <w:t>, 1950 (Pays-Bas)</w:t>
      </w:r>
    </w:p>
    <w:p w14:paraId="7BF604D1"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16 x 21 cm / 359 pages / 2016 /</w:t>
      </w:r>
    </w:p>
    <w:p w14:paraId="2823C827"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978-2-36593-080-2 / 30 €</w:t>
      </w:r>
    </w:p>
    <w:p w14:paraId="7FC24E51" w14:textId="77777777" w:rsidR="00462315" w:rsidRDefault="00462315" w:rsidP="006E7018">
      <w:pPr>
        <w:pStyle w:val="Titre3"/>
      </w:pPr>
      <w:bookmarkStart w:id="78" w:name="_Toc436391080"/>
      <w:r>
        <w:t xml:space="preserve">Vie et </w:t>
      </w:r>
      <w:r w:rsidR="00CC5841">
        <w:t>œuvre</w:t>
      </w:r>
      <w:r>
        <w:t xml:space="preserve"> de Martin </w:t>
      </w:r>
      <w:proofErr w:type="spellStart"/>
      <w:r>
        <w:t>Kunz</w:t>
      </w:r>
      <w:bookmarkEnd w:id="78"/>
      <w:proofErr w:type="spellEnd"/>
    </w:p>
    <w:p w14:paraId="5C436492" w14:textId="77777777" w:rsidR="00462315" w:rsidRPr="00920DFC" w:rsidRDefault="00462315" w:rsidP="00462315">
      <w:pPr>
        <w:rPr>
          <w:rFonts w:ascii="NeutraTextTF-Book" w:hAnsi="NeutraTextTF-Book"/>
        </w:rPr>
      </w:pPr>
      <w:r w:rsidRPr="00920DFC">
        <w:rPr>
          <w:rFonts w:ascii="NeutraTextTF-Book" w:hAnsi="NeutraTextTF-Book"/>
        </w:rPr>
        <w:t xml:space="preserve">Martin </w:t>
      </w:r>
      <w:proofErr w:type="spellStart"/>
      <w:r w:rsidRPr="00920DFC">
        <w:rPr>
          <w:rFonts w:ascii="NeutraTextTF-Book" w:hAnsi="NeutraTextTF-Book"/>
        </w:rPr>
        <w:t>Kunz</w:t>
      </w:r>
      <w:proofErr w:type="spellEnd"/>
      <w:r w:rsidRPr="00920DFC">
        <w:rPr>
          <w:rFonts w:ascii="NeutraTextTF-Book" w:hAnsi="NeutraTextTF-Book"/>
        </w:rPr>
        <w:t>, 1856-1906 (France)</w:t>
      </w:r>
    </w:p>
    <w:p w14:paraId="20762BA7"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21 x 29,7 cm / 388 pages / 2014 /</w:t>
      </w:r>
    </w:p>
    <w:p w14:paraId="70756DBF"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978-2-36593-005-5 / 35 €</w:t>
      </w:r>
    </w:p>
    <w:p w14:paraId="64002E8C" w14:textId="77777777" w:rsidR="00462315" w:rsidRDefault="00462315" w:rsidP="006E7018">
      <w:pPr>
        <w:pStyle w:val="Titre3"/>
      </w:pPr>
      <w:bookmarkStart w:id="79" w:name="_Toc436391081"/>
      <w:r>
        <w:lastRenderedPageBreak/>
        <w:t>Lettre sur les aveugles faisant</w:t>
      </w:r>
      <w:r w:rsidR="00CC5841">
        <w:t xml:space="preserve"> </w:t>
      </w:r>
      <w:r>
        <w:t>suite à celle de Diderot</w:t>
      </w:r>
      <w:bookmarkEnd w:id="79"/>
    </w:p>
    <w:p w14:paraId="76069BEE" w14:textId="77777777" w:rsidR="00462315" w:rsidRPr="00920DFC" w:rsidRDefault="00462315" w:rsidP="00462315">
      <w:pPr>
        <w:rPr>
          <w:rFonts w:ascii="NeutraTextTF-Book" w:hAnsi="NeutraTextTF-Book"/>
        </w:rPr>
      </w:pPr>
      <w:r w:rsidRPr="00920DFC">
        <w:rPr>
          <w:rFonts w:ascii="NeutraTextTF-Book" w:hAnsi="NeutraTextTF-Book"/>
        </w:rPr>
        <w:t>Alexandre Rodenbach, 1828 (Belgique)</w:t>
      </w:r>
    </w:p>
    <w:p w14:paraId="7698E8F4"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16 x 21 cm / 72 pages / 2013 /</w:t>
      </w:r>
    </w:p>
    <w:p w14:paraId="632DBD44"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978-2-36593-016-1 / 20 €</w:t>
      </w:r>
    </w:p>
    <w:p w14:paraId="6CC2D7CE" w14:textId="77777777" w:rsidR="00462315" w:rsidRDefault="00462315" w:rsidP="006E7018">
      <w:pPr>
        <w:pStyle w:val="Titre3"/>
      </w:pPr>
      <w:bookmarkStart w:id="80" w:name="_Toc436391082"/>
      <w:r>
        <w:t>Coup d’œil d’un aveugle sur les sourds-muets</w:t>
      </w:r>
      <w:bookmarkEnd w:id="80"/>
    </w:p>
    <w:p w14:paraId="09DDEE94" w14:textId="77777777" w:rsidR="00462315" w:rsidRPr="00920DFC" w:rsidRDefault="00462315" w:rsidP="00462315">
      <w:pPr>
        <w:rPr>
          <w:rFonts w:ascii="NeutraTextTF-Book" w:hAnsi="NeutraTextTF-Book"/>
        </w:rPr>
      </w:pPr>
      <w:r w:rsidRPr="00920DFC">
        <w:rPr>
          <w:rFonts w:ascii="NeutraTextTF-Book" w:hAnsi="NeutraTextTF-Book"/>
        </w:rPr>
        <w:t>Alexandre Rodenbach, 1829 (Belgique)</w:t>
      </w:r>
    </w:p>
    <w:p w14:paraId="2216573E"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16 x 21 cm / 228 pages / 2013 /</w:t>
      </w:r>
    </w:p>
    <w:p w14:paraId="4E1DB732"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978-2-36593-019-2 / 25 €</w:t>
      </w:r>
    </w:p>
    <w:p w14:paraId="6509D28D" w14:textId="77777777" w:rsidR="00462315" w:rsidRDefault="00462315" w:rsidP="006E7018">
      <w:pPr>
        <w:pStyle w:val="Titre3"/>
      </w:pPr>
      <w:bookmarkStart w:id="81" w:name="_Toc436391083"/>
      <w:r>
        <w:t>L’aveugle qui refuse de voir</w:t>
      </w:r>
      <w:bookmarkEnd w:id="81"/>
    </w:p>
    <w:p w14:paraId="44DF5FD0" w14:textId="77777777" w:rsidR="00462315" w:rsidRPr="00920DFC" w:rsidRDefault="00462315" w:rsidP="00462315">
      <w:pPr>
        <w:rPr>
          <w:rFonts w:ascii="NeutraTextTF-Book" w:hAnsi="NeutraTextTF-Book"/>
        </w:rPr>
      </w:pPr>
      <w:r w:rsidRPr="00920DFC">
        <w:rPr>
          <w:rFonts w:ascii="NeutraTextTF-Book" w:hAnsi="NeutraTextTF-Book"/>
        </w:rPr>
        <w:t xml:space="preserve">De </w:t>
      </w:r>
      <w:proofErr w:type="spellStart"/>
      <w:r w:rsidRPr="00920DFC">
        <w:rPr>
          <w:rFonts w:ascii="NeutraTextTF-Book" w:hAnsi="NeutraTextTF-Book"/>
        </w:rPr>
        <w:t>Cerfvol</w:t>
      </w:r>
      <w:proofErr w:type="spellEnd"/>
      <w:r w:rsidRPr="00920DFC">
        <w:rPr>
          <w:rFonts w:ascii="NeutraTextTF-Book" w:hAnsi="NeutraTextTF-Book"/>
        </w:rPr>
        <w:t>, 1771 (France)</w:t>
      </w:r>
    </w:p>
    <w:p w14:paraId="486B7A51"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21 x 29,7 cm / 84 pages / 2012 /</w:t>
      </w:r>
    </w:p>
    <w:p w14:paraId="5E404167"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978-2-36593-009-3 / 20 €</w:t>
      </w:r>
    </w:p>
    <w:p w14:paraId="6219ED4C" w14:textId="77777777" w:rsidR="00462315" w:rsidRDefault="00462315" w:rsidP="006E7018">
      <w:pPr>
        <w:pStyle w:val="Titre3"/>
      </w:pPr>
      <w:bookmarkStart w:id="82" w:name="_Toc436391084"/>
      <w:r>
        <w:t>Le monde des aveugles</w:t>
      </w:r>
      <w:bookmarkEnd w:id="82"/>
    </w:p>
    <w:p w14:paraId="17B1777F" w14:textId="4B314D83" w:rsidR="00462315" w:rsidRPr="00920DFC" w:rsidRDefault="00CC5841" w:rsidP="00CC5841">
      <w:pPr>
        <w:rPr>
          <w:rFonts w:ascii="NeutraTextTF-Book" w:hAnsi="NeutraTextTF-Book"/>
        </w:rPr>
      </w:pPr>
      <w:r w:rsidRPr="00920DFC">
        <w:rPr>
          <w:rFonts w:ascii="NeutraTextTF-Book" w:hAnsi="NeutraTextTF-Book"/>
        </w:rPr>
        <w:t xml:space="preserve">Pierre </w:t>
      </w:r>
      <w:r w:rsidR="00354117" w:rsidRPr="00920DFC">
        <w:rPr>
          <w:rFonts w:ascii="NeutraTextTF-Book" w:hAnsi="NeutraTextTF-Book"/>
        </w:rPr>
        <w:t>Villey</w:t>
      </w:r>
      <w:r w:rsidR="00462315" w:rsidRPr="00920DFC">
        <w:rPr>
          <w:rFonts w:ascii="NeutraTextTF-Book" w:hAnsi="NeutraTextTF-Book"/>
        </w:rPr>
        <w:t>, 1914 (France)</w:t>
      </w:r>
    </w:p>
    <w:p w14:paraId="0E41F26B"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11,5 x 18 cm / 396 pages / 1984 /</w:t>
      </w:r>
    </w:p>
    <w:p w14:paraId="12FDBDF4"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2-7143-0078-2 / 17 €</w:t>
      </w:r>
    </w:p>
    <w:p w14:paraId="2B6CED45" w14:textId="77777777" w:rsidR="00462315" w:rsidRDefault="00462315" w:rsidP="006E7018">
      <w:pPr>
        <w:pStyle w:val="Titre3"/>
      </w:pPr>
      <w:bookmarkStart w:id="83" w:name="_Toc436391085"/>
      <w:r>
        <w:t>La pédagogie des aveugles</w:t>
      </w:r>
      <w:bookmarkEnd w:id="83"/>
    </w:p>
    <w:p w14:paraId="0CD72951" w14:textId="2E0D4B5B" w:rsidR="00462315" w:rsidRPr="00920DFC" w:rsidRDefault="00462315" w:rsidP="00462315">
      <w:pPr>
        <w:rPr>
          <w:rFonts w:ascii="NeutraTextTF-Book" w:hAnsi="NeutraTextTF-Book"/>
        </w:rPr>
      </w:pPr>
      <w:r w:rsidRPr="00920DFC">
        <w:rPr>
          <w:rFonts w:ascii="NeutraTextTF-Book" w:hAnsi="NeutraTextTF-Book"/>
        </w:rPr>
        <w:t>Pierre</w:t>
      </w:r>
      <w:r w:rsidR="00354117" w:rsidRPr="00920DFC">
        <w:rPr>
          <w:rFonts w:ascii="NeutraTextTF-Book" w:hAnsi="NeutraTextTF-Book"/>
        </w:rPr>
        <w:t xml:space="preserve"> Villey</w:t>
      </w:r>
      <w:r w:rsidRPr="00920DFC">
        <w:rPr>
          <w:rFonts w:ascii="NeutraTextTF-Book" w:hAnsi="NeutraTextTF-Book"/>
        </w:rPr>
        <w:t>, 1930 (France)</w:t>
      </w:r>
    </w:p>
    <w:p w14:paraId="3558B336" w14:textId="77777777" w:rsidR="00462315" w:rsidRPr="00920DFC" w:rsidRDefault="00462315" w:rsidP="00462315">
      <w:pPr>
        <w:rPr>
          <w:rFonts w:ascii="NeutraTextTF-Book" w:hAnsi="NeutraTextTF-Book"/>
          <w:sz w:val="18"/>
          <w:szCs w:val="18"/>
        </w:rPr>
      </w:pPr>
      <w:r w:rsidRPr="00920DFC">
        <w:rPr>
          <w:rFonts w:ascii="NeutraTextTF-Book" w:hAnsi="NeutraTextTF-Book"/>
          <w:sz w:val="18"/>
          <w:szCs w:val="18"/>
        </w:rPr>
        <w:t>12 x 18,5 cm / 310 pages /</w:t>
      </w:r>
    </w:p>
    <w:p w14:paraId="77AAA4ED" w14:textId="7BDFD925" w:rsidR="00462315" w:rsidRPr="00920DFC" w:rsidRDefault="00462315" w:rsidP="00462315">
      <w:pPr>
        <w:rPr>
          <w:rFonts w:ascii="NeutraTextTF-Book" w:hAnsi="NeutraTextTF-Book"/>
          <w:sz w:val="18"/>
          <w:szCs w:val="18"/>
        </w:rPr>
      </w:pPr>
      <w:r w:rsidRPr="00920DFC">
        <w:rPr>
          <w:rFonts w:ascii="NeutraTextTF-Book" w:hAnsi="NeutraTextTF-Book"/>
          <w:sz w:val="18"/>
          <w:szCs w:val="18"/>
        </w:rPr>
        <w:t>978-0282875046 / 17 €</w:t>
      </w:r>
    </w:p>
    <w:p w14:paraId="5E1AD77C" w14:textId="1C6AF8F4" w:rsidR="00462315" w:rsidRDefault="00462315" w:rsidP="006E7018">
      <w:pPr>
        <w:pStyle w:val="Titre1"/>
        <w:numPr>
          <w:ilvl w:val="0"/>
          <w:numId w:val="16"/>
        </w:numPr>
      </w:pPr>
      <w:bookmarkStart w:id="84" w:name="_Toc25662478"/>
      <w:bookmarkStart w:id="85" w:name="_Toc436391089"/>
      <w:bookmarkStart w:id="86" w:name="_Toc70513440"/>
      <w:r>
        <w:t xml:space="preserve">Terra </w:t>
      </w:r>
      <w:proofErr w:type="spellStart"/>
      <w:r>
        <w:t>Haptica</w:t>
      </w:r>
      <w:bookmarkEnd w:id="84"/>
      <w:bookmarkEnd w:id="85"/>
      <w:bookmarkEnd w:id="86"/>
      <w:proofErr w:type="spellEnd"/>
    </w:p>
    <w:p w14:paraId="46C9A576" w14:textId="77777777" w:rsidR="00A010FE" w:rsidRPr="00A010FE" w:rsidRDefault="00A010FE" w:rsidP="00A010FE">
      <w:pPr>
        <w:pStyle w:val="Sansinterligne"/>
      </w:pPr>
      <w:r w:rsidRPr="00A010FE">
        <w:t>La revue internationale du livre haptique</w:t>
      </w:r>
    </w:p>
    <w:p w14:paraId="40DD6B8C" w14:textId="77777777" w:rsidR="00A010FE" w:rsidRDefault="00462315" w:rsidP="00A010FE">
      <w:pPr>
        <w:pStyle w:val="Sansinterligne"/>
      </w:pPr>
      <w:r>
        <w:t>Terra Haptica est un lieu de rencontre entre terrain, recherche et art haptiques.</w:t>
      </w:r>
    </w:p>
    <w:p w14:paraId="09739EDF" w14:textId="77777777" w:rsidR="00462315" w:rsidRPr="00462315" w:rsidRDefault="00462315" w:rsidP="00462315">
      <w:r>
        <w:t>42 € (frais de port inclus)</w:t>
      </w:r>
    </w:p>
    <w:p w14:paraId="33A28FA7" w14:textId="77777777" w:rsidR="00462315" w:rsidRDefault="00462315" w:rsidP="00462315">
      <w:r>
        <w:t>Ce qui caractérise le visuel, c’est d’être une modalité sensorielle à distance, globale et synthétique. Or ce qui caractérise la modalité tactile, c’est d’être en contact, de manière analytique et séquentielle. Les recherches concernant les enfants et adolescents aveugles et leurs représentations figurées montrent qu’il existe une "sorte" d’image, assez troublante pour que nous nous posions la question : des images "tactiles" peuvent-elles correspondre aux deux modalités ? Nous désignerons désormais ces images par haptiques. Mais celles</w:t>
      </w:r>
      <w:r>
        <w:rPr>
          <w:rFonts w:ascii="MS Gothic" w:eastAsia="MS Gothic" w:hAnsi="MS Gothic" w:cs="MS Gothic" w:hint="eastAsia"/>
        </w:rPr>
        <w:t>‑</w:t>
      </w:r>
      <w:r>
        <w:t xml:space="preserve">ci ne sont pas coupées du reste du monde. Elles sont liées à tous les autres aspects de la vie quotidienne des personnes en cécités et malvoyantes et il nous a semblé que Terra Haptica devait donc aussi les traiter. Il en va ainsi du domaine artistique et de ses créateurs qui ont une approche différente de celle des professionnels, mais qui, ayant ce pouvoir créateur si riche, peuvent nous apporter des solutions plastiques concernant l’image tactile. </w:t>
      </w:r>
    </w:p>
    <w:p w14:paraId="7E6DCDCF" w14:textId="77777777" w:rsidR="00462315" w:rsidRDefault="00462315" w:rsidP="00F1621B">
      <w:pPr>
        <w:pStyle w:val="Titre2"/>
      </w:pPr>
      <w:r>
        <w:t>Terra Haptica #5</w:t>
      </w:r>
      <w:bookmarkStart w:id="87" w:name="_Toc436391090"/>
      <w:r w:rsidR="00F1621B">
        <w:t xml:space="preserve"> : </w:t>
      </w:r>
      <w:r>
        <w:t>Art et culture : nouveaux territoires inclusifs</w:t>
      </w:r>
      <w:bookmarkEnd w:id="87"/>
    </w:p>
    <w:p w14:paraId="557D7DBA" w14:textId="0E4FA963" w:rsidR="00462315" w:rsidRPr="00920DFC" w:rsidRDefault="00462315" w:rsidP="00462315">
      <w:pPr>
        <w:rPr>
          <w:rFonts w:ascii="NeutraTextTF-Book" w:hAnsi="NeutraTextTF-Book"/>
        </w:rPr>
      </w:pPr>
      <w:r w:rsidRPr="00920DFC">
        <w:rPr>
          <w:rFonts w:ascii="NeutraTextTF-Book" w:hAnsi="NeutraTextTF-Book"/>
        </w:rPr>
        <w:t xml:space="preserve">Disponible en anglais : Art and Culture : New inclusive </w:t>
      </w:r>
      <w:proofErr w:type="spellStart"/>
      <w:r w:rsidRPr="00920DFC">
        <w:rPr>
          <w:rFonts w:ascii="NeutraTextTF-Book" w:hAnsi="NeutraTextTF-Book"/>
        </w:rPr>
        <w:t>territories</w:t>
      </w:r>
      <w:proofErr w:type="spellEnd"/>
    </w:p>
    <w:p w14:paraId="212203F2" w14:textId="7148164B" w:rsidR="00F41EE8" w:rsidRPr="00920DFC" w:rsidRDefault="00F41EE8" w:rsidP="00462315">
      <w:pPr>
        <w:rPr>
          <w:rFonts w:ascii="NeutraTextTF-Book" w:hAnsi="NeutraTextTF-Book"/>
          <w:sz w:val="18"/>
          <w:szCs w:val="18"/>
        </w:rPr>
      </w:pPr>
      <w:r w:rsidRPr="00920DFC">
        <w:rPr>
          <w:rFonts w:ascii="NeutraTextTF-Book" w:hAnsi="NeutraTextTF-Book"/>
          <w:sz w:val="18"/>
          <w:szCs w:val="18"/>
        </w:rPr>
        <w:t>108 pages</w:t>
      </w:r>
    </w:p>
    <w:p w14:paraId="4A4D2867" w14:textId="77777777" w:rsidR="00462315" w:rsidRDefault="00462315" w:rsidP="00462315">
      <w:pPr>
        <w:pStyle w:val="Titre2"/>
      </w:pPr>
      <w:r>
        <w:lastRenderedPageBreak/>
        <w:t>Terra Haptica #4</w:t>
      </w:r>
      <w:bookmarkStart w:id="88" w:name="_Toc436391091"/>
      <w:r w:rsidR="00F1621B">
        <w:t xml:space="preserve"> : </w:t>
      </w:r>
      <w:r>
        <w:t>Image tactile, cognition, éducation</w:t>
      </w:r>
      <w:bookmarkEnd w:id="88"/>
    </w:p>
    <w:p w14:paraId="0D13DD79" w14:textId="758C39F2" w:rsidR="00462315" w:rsidRPr="00920DFC" w:rsidRDefault="00462315" w:rsidP="00462315">
      <w:pPr>
        <w:rPr>
          <w:rFonts w:ascii="NeutraTextTF-Book" w:hAnsi="NeutraTextTF-Book"/>
        </w:rPr>
      </w:pPr>
      <w:r w:rsidRPr="00920DFC">
        <w:rPr>
          <w:rFonts w:ascii="NeutraTextTF-Book" w:hAnsi="NeutraTextTF-Book"/>
        </w:rPr>
        <w:t>Disponible en anglais : Tactile Picture, Cognition, Education</w:t>
      </w:r>
    </w:p>
    <w:p w14:paraId="1F97FF1D" w14:textId="5D139427" w:rsidR="00F41EE8" w:rsidRPr="00920DFC" w:rsidRDefault="00F41EE8" w:rsidP="00462315">
      <w:pPr>
        <w:rPr>
          <w:rFonts w:ascii="NeutraTextTF-Book" w:hAnsi="NeutraTextTF-Book"/>
          <w:sz w:val="18"/>
          <w:szCs w:val="18"/>
        </w:rPr>
      </w:pPr>
      <w:r w:rsidRPr="00920DFC">
        <w:rPr>
          <w:rFonts w:ascii="NeutraTextTF-Book" w:hAnsi="NeutraTextTF-Book"/>
          <w:sz w:val="18"/>
          <w:szCs w:val="18"/>
        </w:rPr>
        <w:t>172 pages</w:t>
      </w:r>
    </w:p>
    <w:p w14:paraId="4E242D91" w14:textId="77777777" w:rsidR="006B7FB1" w:rsidRDefault="00462315" w:rsidP="006B7FB1">
      <w:r>
        <w:t>Et toujours disponibles : les numéros 1, 2, et 3 !</w:t>
      </w:r>
    </w:p>
    <w:p w14:paraId="5CF4FFDF" w14:textId="77777777" w:rsidR="00462315" w:rsidRDefault="00462315" w:rsidP="006E7018">
      <w:pPr>
        <w:pStyle w:val="Titre1"/>
        <w:numPr>
          <w:ilvl w:val="0"/>
          <w:numId w:val="17"/>
        </w:numPr>
      </w:pPr>
      <w:bookmarkStart w:id="89" w:name="_Toc25662479"/>
      <w:bookmarkStart w:id="90" w:name="_Toc436391092"/>
      <w:bookmarkStart w:id="91" w:name="_Toc70513441"/>
      <w:r>
        <w:t>Ateliers et Formations</w:t>
      </w:r>
      <w:bookmarkEnd w:id="89"/>
      <w:bookmarkEnd w:id="90"/>
      <w:bookmarkEnd w:id="91"/>
      <w:r>
        <w:t xml:space="preserve"> </w:t>
      </w:r>
    </w:p>
    <w:p w14:paraId="3E08F2F1" w14:textId="77777777" w:rsidR="006B7FB1" w:rsidRDefault="006B7FB1" w:rsidP="006B7FB1">
      <w:r>
        <w:t xml:space="preserve">Notre offre d’ateliers et de formations s’adresse aux parents, mais aussi à tous les professionnels intéressés par le livre tactile et la déficience visuelle (bibliothécaires, enseignants, éducateurs de jeunes enfants, animateurs en maison de retraite, orthophonistes, psychomotriciens, ergothérapeutes, </w:t>
      </w:r>
      <w:proofErr w:type="spellStart"/>
      <w:r>
        <w:t>AVJistes</w:t>
      </w:r>
      <w:proofErr w:type="spellEnd"/>
      <w:r>
        <w:t>, ATSEM, organisateurs d’événements et de salons du livre...). Notre offre d’ateliers et de formations est assurée par des professionnelles : éducatrice spécialisée, responsable de co</w:t>
      </w:r>
      <w:r w:rsidR="003A6BC9">
        <w:t xml:space="preserve">nception, éditrice, médiatrice. </w:t>
      </w:r>
      <w:r>
        <w:t>Elles se déplacent partout en France.</w:t>
      </w:r>
    </w:p>
    <w:p w14:paraId="785CD4B9" w14:textId="77777777" w:rsidR="003A6BC9" w:rsidRDefault="003A6BC9" w:rsidP="003A6BC9">
      <w:r>
        <w:t>Nous proposons 7 ateliers pour les petits et les grands à partir de livres et de matériel multisensoriel. Chaque atelier cible une tranche d’âge différente. En fonction de votre organisation, des publics que vous souhaitez accueillir, nous veillerons à vous proposer un programme personnalisé. N’hésitez pas, contactez-nous par téléphone au 06 80 66 27 54 ou par le formulaire de contact du site internet ldqr.org</w:t>
      </w:r>
    </w:p>
    <w:p w14:paraId="1C59C0DC" w14:textId="77777777" w:rsidR="00092B8B" w:rsidRDefault="00092B8B" w:rsidP="00C52B8A">
      <w:pPr>
        <w:pStyle w:val="Titre2"/>
      </w:pPr>
      <w:bookmarkStart w:id="92" w:name="_Toc436391093"/>
      <w:r>
        <w:t>Ateliers :</w:t>
      </w:r>
      <w:bookmarkEnd w:id="92"/>
      <w:r>
        <w:t xml:space="preserve"> </w:t>
      </w:r>
    </w:p>
    <w:p w14:paraId="3A4870F1" w14:textId="77777777" w:rsidR="00306D6B" w:rsidRDefault="00306D6B" w:rsidP="00306D6B">
      <w:pPr>
        <w:pStyle w:val="Titre3"/>
      </w:pPr>
      <w:bookmarkStart w:id="93" w:name="_Toc436391094"/>
      <w:r>
        <w:t xml:space="preserve">Baby </w:t>
      </w:r>
      <w:proofErr w:type="spellStart"/>
      <w:r>
        <w:t>Touch</w:t>
      </w:r>
      <w:bookmarkEnd w:id="93"/>
      <w:proofErr w:type="spellEnd"/>
    </w:p>
    <w:p w14:paraId="0821B029" w14:textId="77777777" w:rsidR="00306D6B" w:rsidRDefault="00306D6B" w:rsidP="00306D6B">
      <w:r>
        <w:t xml:space="preserve">Espaces sensoriels à explorer librement </w:t>
      </w:r>
    </w:p>
    <w:p w14:paraId="0F6FC9DF" w14:textId="77777777" w:rsidR="00306D6B" w:rsidRDefault="00306D6B" w:rsidP="00306D6B">
      <w:r>
        <w:t>Les enfants découvrent et jouent avec des objets multisensoriels : livres tactiles en tissu, sacs à observer et toucher, boites à trésors contenant des objets variés, gants texturés à enfiler (doux, rugueux et lisses), bouteilles d’éveil sensoriel, manipulation de matières et textures étonnantes. L’exploration des objets installés dans l’espace propose une première approche des tailles, formes, textures, poids… Ces découvertes participent au développement des sens, comme le toucher, la vue ou l’ouïe.</w:t>
      </w:r>
    </w:p>
    <w:p w14:paraId="4EA03399" w14:textId="77777777" w:rsidR="00306D6B" w:rsidRDefault="00306D6B" w:rsidP="00306D6B">
      <w:r>
        <w:t>De 12 mois à 2 ans, 8 enfants maximum, 30 min, plusieurs séances possibles par demi-journée, demi-journée 280 € TTC, journée complète 470 € TTC</w:t>
      </w:r>
    </w:p>
    <w:p w14:paraId="72E84846" w14:textId="77777777" w:rsidR="00306D6B" w:rsidRDefault="00306D6B" w:rsidP="00306D6B">
      <w:pPr>
        <w:pStyle w:val="Titre3"/>
      </w:pPr>
      <w:bookmarkStart w:id="94" w:name="_Toc436391095"/>
      <w:r>
        <w:t>Touche à Tout</w:t>
      </w:r>
      <w:bookmarkEnd w:id="94"/>
    </w:p>
    <w:p w14:paraId="5429A183" w14:textId="77777777" w:rsidR="00306D6B" w:rsidRDefault="00306D6B" w:rsidP="00306D6B">
      <w:r>
        <w:t>Éveil au toucher à travers des expériences multisensorielles variées</w:t>
      </w:r>
    </w:p>
    <w:p w14:paraId="5C25F0A3" w14:textId="77777777" w:rsidR="00306D6B" w:rsidRDefault="00306D6B" w:rsidP="00306D6B">
      <w:r>
        <w:t xml:space="preserve">En petits groupes, les enfants stimulent leur sens du toucher au travers d’expériences multisensorielles : découverte des livres tactiles et du braille, manipulation de puzzles tactiles, association de sacs à toucher, jeux « à </w:t>
      </w:r>
      <w:r w:rsidR="00092B8B">
        <w:t>l’aveugle »</w:t>
      </w:r>
      <w:r>
        <w:t>, réalisation d’un gaufrage tactile...</w:t>
      </w:r>
    </w:p>
    <w:p w14:paraId="368D7315" w14:textId="77777777" w:rsidR="00306D6B" w:rsidRDefault="00306D6B" w:rsidP="00306D6B">
      <w:r>
        <w:t>De 3 à 5 ans, 15 enfants maximum, de 45 min. à 1h30, plusieurs séances possibles par demi-journée, demi-journée 280 € TTC, journée complète 470 € TTC</w:t>
      </w:r>
    </w:p>
    <w:p w14:paraId="6B84CC9C" w14:textId="77777777" w:rsidR="00092B8B" w:rsidRDefault="00092B8B" w:rsidP="00092B8B">
      <w:pPr>
        <w:pStyle w:val="Titre3"/>
      </w:pPr>
      <w:bookmarkStart w:id="95" w:name="_Toc436391096"/>
      <w:r>
        <w:t>Du Bout des Doigts</w:t>
      </w:r>
      <w:bookmarkEnd w:id="95"/>
    </w:p>
    <w:p w14:paraId="60AA70A9" w14:textId="77777777" w:rsidR="00092B8B" w:rsidRDefault="00092B8B" w:rsidP="00092B8B">
      <w:r>
        <w:t>Des activités multisensorielles pour stimuler la préhension fine</w:t>
      </w:r>
    </w:p>
    <w:p w14:paraId="05B0E421" w14:textId="77777777" w:rsidR="00092B8B" w:rsidRDefault="00092B8B" w:rsidP="00092B8B">
      <w:r>
        <w:t>Les enfants développent leur sens du toucher grâce à des activités multisensorielles : discrimination précise des textures, exercices de motricité fine « à l’aveugle », manipulation de livres tactiles, initiation au braille, expérimentation d’une technique de dessin en relief...</w:t>
      </w:r>
    </w:p>
    <w:p w14:paraId="6E2C8C91" w14:textId="77777777" w:rsidR="00092B8B" w:rsidRDefault="00092B8B" w:rsidP="00092B8B">
      <w:r>
        <w:lastRenderedPageBreak/>
        <w:t>De 5 à 6 ans, 15 enfants maximum de 45 min. à 1h30, plusieurs séances possibles par demi-journée tarif demi-journée 280 € TTC, journée complète 470 € TTC</w:t>
      </w:r>
    </w:p>
    <w:p w14:paraId="3E199AED" w14:textId="77777777" w:rsidR="000B1307" w:rsidRDefault="000B1307" w:rsidP="000B1307">
      <w:pPr>
        <w:pStyle w:val="Titre3"/>
      </w:pPr>
      <w:bookmarkStart w:id="96" w:name="_Toc436391097"/>
      <w:r>
        <w:t>Braillons Ensemble</w:t>
      </w:r>
      <w:bookmarkEnd w:id="96"/>
    </w:p>
    <w:p w14:paraId="77594080" w14:textId="77777777" w:rsidR="000B1307" w:rsidRDefault="000B1307" w:rsidP="000B1307">
      <w:r>
        <w:t>Sensibilisation à la déficience visuelle et initiation au braille</w:t>
      </w:r>
    </w:p>
    <w:p w14:paraId="360C5680" w14:textId="77777777" w:rsidR="00092B8B" w:rsidRDefault="000B1307" w:rsidP="000B1307">
      <w:r>
        <w:t>Pour qu’un texte soit accessible aux déficients visuels, il se doit d’être en braille ! Apprenons ensemble à écrire le braille : utilisation d’une tablette et d’un poinçon, découverte de l’alphabet braille, codage/décodage de mots et de phrases... Chaque séance débute par la découverte de la particularité de nos livres (double écriture braille et gros caractères, image en relief, reliure…) et la mise en situation des cécités et malvoyances par le port de lunettes de simulation. Une découverte sensorielle sera aussi proposée aux enfants, par le biais de jeux tactiles "à l’aveugle".</w:t>
      </w:r>
    </w:p>
    <w:p w14:paraId="125F4AD6" w14:textId="77777777" w:rsidR="00BC3A3C" w:rsidRDefault="000B1307" w:rsidP="00BC3A3C">
      <w:r>
        <w:t>À partir de 6 ans (CP), 15 enfants maximum de 1 à 2 heures, plusieurs séances possibles par demi-journée tarif demi-journée 280 € TTC, journée complète 470 € TTC</w:t>
      </w:r>
    </w:p>
    <w:p w14:paraId="6CC6C184" w14:textId="77777777" w:rsidR="00BC3A3C" w:rsidRDefault="00BC3A3C" w:rsidP="00BC3A3C">
      <w:pPr>
        <w:pStyle w:val="Titre3"/>
      </w:pPr>
      <w:bookmarkStart w:id="97" w:name="_Toc436391098"/>
      <w:r>
        <w:t>Tout en Relief</w:t>
      </w:r>
      <w:bookmarkEnd w:id="97"/>
    </w:p>
    <w:p w14:paraId="1FFAD3A0" w14:textId="77777777" w:rsidR="00BC3A3C" w:rsidRDefault="00BC3A3C" w:rsidP="00BC3A3C">
      <w:r>
        <w:t xml:space="preserve">Expérimentation des techniques </w:t>
      </w:r>
      <w:r w:rsidR="001C4215">
        <w:t xml:space="preserve">de dessin en relief et découverte de la déficience </w:t>
      </w:r>
      <w:r>
        <w:t>visuelle</w:t>
      </w:r>
    </w:p>
    <w:p w14:paraId="74955F8A" w14:textId="77777777" w:rsidR="00BC3A3C" w:rsidRDefault="00BC3A3C" w:rsidP="00BC3A3C">
      <w:r>
        <w:t>Po</w:t>
      </w:r>
      <w:r w:rsidR="001C4215">
        <w:t xml:space="preserve">ur qu’une image soit accessible </w:t>
      </w:r>
      <w:r>
        <w:t>aux d</w:t>
      </w:r>
      <w:r w:rsidR="001C4215">
        <w:t xml:space="preserve">éficients visuels, elle se doit </w:t>
      </w:r>
      <w:r>
        <w:t>d</w:t>
      </w:r>
      <w:r w:rsidR="001C4215">
        <w:t xml:space="preserve">’être en relief ! Expérimentons </w:t>
      </w:r>
      <w:r>
        <w:t>ense</w:t>
      </w:r>
      <w:r w:rsidR="001C4215">
        <w:t xml:space="preserve">mble les différentes techniques </w:t>
      </w:r>
      <w:r>
        <w:t>de mis</w:t>
      </w:r>
      <w:r w:rsidR="001C4215">
        <w:t xml:space="preserve">e en relief : gaufrage, collage de matières, dessin contrasté, perforation, pop-up, dessin sur feuilles Dycem... Chaque séance débute par la découverte de la </w:t>
      </w:r>
      <w:r>
        <w:t>part</w:t>
      </w:r>
      <w:r w:rsidR="001C4215">
        <w:t xml:space="preserve">icularité de nos livres (double </w:t>
      </w:r>
      <w:r>
        <w:t>écrit</w:t>
      </w:r>
      <w:r w:rsidR="001C4215">
        <w:t xml:space="preserve">ure braille et gros caractères, </w:t>
      </w:r>
      <w:r>
        <w:t xml:space="preserve">image </w:t>
      </w:r>
      <w:r w:rsidR="001C4215">
        <w:t xml:space="preserve">en relief, reliure…) et la mise </w:t>
      </w:r>
      <w:r>
        <w:t>en s</w:t>
      </w:r>
      <w:r w:rsidR="001C4215">
        <w:t xml:space="preserve">ituation de cécités par le port de lunettes de simulation. Une </w:t>
      </w:r>
      <w:r>
        <w:t>découverte sens</w:t>
      </w:r>
      <w:r w:rsidR="001C4215">
        <w:t xml:space="preserve">orielle sera aussi </w:t>
      </w:r>
      <w:r>
        <w:t>pro</w:t>
      </w:r>
      <w:r w:rsidR="001C4215">
        <w:t xml:space="preserve">posée aux enfants, par le biais </w:t>
      </w:r>
      <w:r>
        <w:t>de jeux tactiles</w:t>
      </w:r>
      <w:r w:rsidR="001C4215">
        <w:t xml:space="preserve"> « à</w:t>
      </w:r>
      <w:r>
        <w:t xml:space="preserve"> </w:t>
      </w:r>
      <w:r w:rsidR="001C4215">
        <w:t>l’aveugle »</w:t>
      </w:r>
      <w:r>
        <w:t>.</w:t>
      </w:r>
    </w:p>
    <w:p w14:paraId="217F16BD" w14:textId="77777777" w:rsidR="00BC3A3C" w:rsidRDefault="001C4215" w:rsidP="00BC3A3C">
      <w:r>
        <w:t>À</w:t>
      </w:r>
      <w:r w:rsidR="00BC3A3C">
        <w:t xml:space="preserve"> partir de </w:t>
      </w:r>
      <w:r>
        <w:t xml:space="preserve">6 ans (CP), 15 enfants maximum de 1 à 2 heures, plusieurs </w:t>
      </w:r>
      <w:r w:rsidR="00BC3A3C">
        <w:t>séances possibles par demi</w:t>
      </w:r>
      <w:r>
        <w:t xml:space="preserve">-journée tarif demi-journée 280 € TTC, </w:t>
      </w:r>
      <w:r w:rsidR="00BC3A3C">
        <w:t>journée complète 470 € TTC</w:t>
      </w:r>
    </w:p>
    <w:p w14:paraId="23980FD4" w14:textId="77777777" w:rsidR="001C4215" w:rsidRDefault="001C4215" w:rsidP="001C4215">
      <w:pPr>
        <w:pStyle w:val="Titre3"/>
      </w:pPr>
      <w:bookmarkStart w:id="98" w:name="_Toc436391099"/>
      <w:r>
        <w:t>La Fabrique à Histoire Tactile</w:t>
      </w:r>
      <w:bookmarkEnd w:id="98"/>
    </w:p>
    <w:p w14:paraId="1BA3F037" w14:textId="77777777" w:rsidR="001C4215" w:rsidRDefault="001C4215" w:rsidP="001C4215">
      <w:r>
        <w:t>Création d’une histoire tactile, du scénario à l’objet fini</w:t>
      </w:r>
    </w:p>
    <w:p w14:paraId="7B432A4B" w14:textId="77777777" w:rsidR="001C4215" w:rsidRDefault="001C4215" w:rsidP="001C4215">
      <w:r>
        <w:t xml:space="preserve">Les enfants se questionnent sur l’inclusion des enfants en situation de handicap en fabriquant une courte histoire tactile accessible à tous. Selon l’intention des participants, celle-ci pourra prendre des formes libres et variées : livre, fresque collective, cartes, poster... À l’issue de l’atelier, les enfants repartiront avec l’objet de partage ludique et inclusif qu’ils auront créé. </w:t>
      </w:r>
    </w:p>
    <w:p w14:paraId="5ABA87EA" w14:textId="77777777" w:rsidR="001C4215" w:rsidRDefault="001C4215" w:rsidP="001C4215">
      <w:r>
        <w:t>À partir de 8 ans, 15 enfants maximum 2 heures, plusieurs séances possibles par demi-journée tarif demi-journée 280 € TTC, journée complète 470 € TTC</w:t>
      </w:r>
    </w:p>
    <w:p w14:paraId="40FD01D6" w14:textId="77777777" w:rsidR="00306F42" w:rsidRDefault="00306F42" w:rsidP="00306F42">
      <w:pPr>
        <w:pStyle w:val="Titre3"/>
      </w:pPr>
      <w:bookmarkStart w:id="99" w:name="_Toc436391100"/>
      <w:proofErr w:type="spellStart"/>
      <w:r>
        <w:t>Tacti</w:t>
      </w:r>
      <w:proofErr w:type="spellEnd"/>
      <w:r>
        <w:t xml:space="preserve"> Paf</w:t>
      </w:r>
      <w:bookmarkEnd w:id="99"/>
    </w:p>
    <w:p w14:paraId="453C42D0" w14:textId="77777777" w:rsidR="00306F42" w:rsidRDefault="00306F42" w:rsidP="00306F42">
      <w:r>
        <w:t>Comment imaginer une bande dessinée multisensorielle et accessible à tous ?</w:t>
      </w:r>
    </w:p>
    <w:p w14:paraId="33DBF7C3" w14:textId="77777777" w:rsidR="001C4215" w:rsidRDefault="00306F42" w:rsidP="00306F42">
      <w:r>
        <w:t>Après une découverte des notions fondamentales de la bande dessinée (les cases, les séquences, le mouvement, les personnages, le cadrage, les onomatopées), les enfants réalisent leur propre bande dessinée multisensorielle (une planche). Ils conçoivent pour cela le scénario, les dialogues, les bruitages et les personnages tactiles ! Pour les adultes : nous formons également à l’utilisation du coffret comme outil d’animation.</w:t>
      </w:r>
    </w:p>
    <w:p w14:paraId="18BCB149" w14:textId="77777777" w:rsidR="00306F42" w:rsidRDefault="00306F42" w:rsidP="00306F42">
      <w:r>
        <w:t>À partir de 12 ans, 10 enfants maximum 3 h, une seule séance possible par demi-journée tarif demi-journée 280 € TTC, journée complète 470 € TTC</w:t>
      </w:r>
    </w:p>
    <w:p w14:paraId="19E9EEE6" w14:textId="77777777" w:rsidR="00306F42" w:rsidRDefault="00306F42" w:rsidP="00306F42">
      <w:r>
        <w:lastRenderedPageBreak/>
        <w:t>L’équipe Les Doigts Qui Rêvent vous propose 4 thématiques de formation : l’accessibilité culturelle, l’illustration tactile, le handicap visuel et les albums Les Doigts Qui Rêvent. En fonction de votre organisation, des publics que vous souhaitez accueillir, nous veillerons à vous proposer un programme personnalisé. N’hésitez pas, contactez-nous par téléphone au 06 80 66 27 54 ou par le formulaire de contact du site internet ldqr.org</w:t>
      </w:r>
    </w:p>
    <w:p w14:paraId="3E7EBBEE" w14:textId="77777777" w:rsidR="00306F42" w:rsidRDefault="00306F42" w:rsidP="00C52B8A">
      <w:pPr>
        <w:pStyle w:val="Titre2"/>
      </w:pPr>
      <w:bookmarkStart w:id="100" w:name="_Toc436391101"/>
      <w:r>
        <w:t>Formations :</w:t>
      </w:r>
      <w:bookmarkEnd w:id="100"/>
      <w:r>
        <w:t xml:space="preserve"> </w:t>
      </w:r>
    </w:p>
    <w:p w14:paraId="1EFC7327" w14:textId="77777777" w:rsidR="00306F42" w:rsidRDefault="00306F42" w:rsidP="00306F42">
      <w:pPr>
        <w:pStyle w:val="Titre3"/>
      </w:pPr>
      <w:bookmarkStart w:id="101" w:name="_Toc436391102"/>
      <w:proofErr w:type="spellStart"/>
      <w:r>
        <w:t>Adapt</w:t>
      </w:r>
      <w:proofErr w:type="spellEnd"/>
      <w:r>
        <w:t xml:space="preserve"> Livre</w:t>
      </w:r>
      <w:bookmarkEnd w:id="101"/>
    </w:p>
    <w:p w14:paraId="55DA62E7" w14:textId="77777777" w:rsidR="00306F42" w:rsidRDefault="00306F42" w:rsidP="00306F42">
      <w:pPr>
        <w:pStyle w:val="Sansinterligne"/>
      </w:pPr>
      <w:r>
        <w:t>L’illustration tactile</w:t>
      </w:r>
    </w:p>
    <w:p w14:paraId="3611198D" w14:textId="77777777" w:rsidR="00306F42" w:rsidRDefault="00306F42" w:rsidP="00306F42">
      <w:pPr>
        <w:pStyle w:val="Sansinterligne"/>
      </w:pPr>
      <w:r>
        <w:t>Adapter un livre du commerce en album accessible</w:t>
      </w:r>
    </w:p>
    <w:p w14:paraId="490E03B3" w14:textId="77777777" w:rsidR="00306F42" w:rsidRDefault="00306F42" w:rsidP="00306F42">
      <w:pPr>
        <w:pStyle w:val="Sansinterligne"/>
      </w:pPr>
    </w:p>
    <w:p w14:paraId="39B0BCD3" w14:textId="77777777" w:rsidR="00306F42" w:rsidRDefault="00306F42" w:rsidP="006E7018">
      <w:pPr>
        <w:pStyle w:val="Paragraphedeliste"/>
        <w:numPr>
          <w:ilvl w:val="0"/>
          <w:numId w:val="25"/>
        </w:numPr>
      </w:pPr>
      <w:r>
        <w:t>Comprendre les particularités cognitives et sensorielles des enfants déficients visuels ;</w:t>
      </w:r>
    </w:p>
    <w:p w14:paraId="4C48B97A" w14:textId="77777777" w:rsidR="00306F42" w:rsidRDefault="00306F42" w:rsidP="006E7018">
      <w:pPr>
        <w:pStyle w:val="Paragraphedeliste"/>
        <w:numPr>
          <w:ilvl w:val="0"/>
          <w:numId w:val="25"/>
        </w:numPr>
      </w:pPr>
      <w:r>
        <w:t>Concevoir une adaptation d’un album jeunesse illustré ;</w:t>
      </w:r>
    </w:p>
    <w:p w14:paraId="1D005A75" w14:textId="77777777" w:rsidR="00306F42" w:rsidRDefault="00306F42" w:rsidP="006E7018">
      <w:pPr>
        <w:pStyle w:val="Paragraphedeliste"/>
        <w:numPr>
          <w:ilvl w:val="0"/>
          <w:numId w:val="25"/>
        </w:numPr>
      </w:pPr>
      <w:r>
        <w:t>Fabriquer son propre livre tactile adapté, accessible et multisensoriel.</w:t>
      </w:r>
    </w:p>
    <w:p w14:paraId="319B0BE1" w14:textId="77777777" w:rsidR="00306F42" w:rsidRDefault="00306F42" w:rsidP="00306F42">
      <w:r>
        <w:t>À l’issue de la formation, les participants repartent avec la ou les adaptations fabriquées.</w:t>
      </w:r>
    </w:p>
    <w:p w14:paraId="24237442" w14:textId="3AB4AC52" w:rsidR="00306F42" w:rsidRDefault="00306F42" w:rsidP="00306F42">
      <w:r>
        <w:t>Adultes : 6 pers. maximum, deux formules : 1 journée (7h avec un contenu axé autour de l’adaptation d’une planche d’illustration)</w:t>
      </w:r>
      <w:r w:rsidR="000F4B5E">
        <w:t xml:space="preserve"> tarif 800 €</w:t>
      </w:r>
      <w:r>
        <w:t xml:space="preserve"> ou 3 jours (21 h) tarif groupe 2 400 €, tarif individuel 1 200 €</w:t>
      </w:r>
    </w:p>
    <w:p w14:paraId="7F2FC052" w14:textId="77777777" w:rsidR="00306F42" w:rsidRDefault="00306F42" w:rsidP="00306F42">
      <w:pPr>
        <w:pStyle w:val="Titre3"/>
      </w:pPr>
      <w:bookmarkStart w:id="102" w:name="_Toc436391103"/>
      <w:r>
        <w:t>Avec Tact</w:t>
      </w:r>
      <w:bookmarkEnd w:id="102"/>
    </w:p>
    <w:p w14:paraId="65F1FA68" w14:textId="77777777" w:rsidR="00306F42" w:rsidRDefault="00306F42" w:rsidP="00306F42">
      <w:pPr>
        <w:pStyle w:val="Sansinterligne"/>
      </w:pPr>
      <w:r>
        <w:t>Le handicap visuel</w:t>
      </w:r>
    </w:p>
    <w:p w14:paraId="0F2041EC" w14:textId="77777777" w:rsidR="00306F42" w:rsidRDefault="00306F42" w:rsidP="00306F42">
      <w:pPr>
        <w:pStyle w:val="Sansinterligne"/>
      </w:pPr>
      <w:r>
        <w:t>Valoriser le toucher et son rôle primordial dans les apprentissages</w:t>
      </w:r>
    </w:p>
    <w:p w14:paraId="638DC1EA" w14:textId="77777777" w:rsidR="00306F42" w:rsidRDefault="00306F42" w:rsidP="006E7018">
      <w:pPr>
        <w:pStyle w:val="Paragraphedeliste"/>
        <w:numPr>
          <w:ilvl w:val="0"/>
          <w:numId w:val="23"/>
        </w:numPr>
      </w:pPr>
      <w:r>
        <w:t>Connaitre les différentes pathologies visuelles et les moyens de compensation ;</w:t>
      </w:r>
    </w:p>
    <w:p w14:paraId="50551D47" w14:textId="77777777" w:rsidR="00306F42" w:rsidRDefault="00306F42" w:rsidP="006E7018">
      <w:pPr>
        <w:pStyle w:val="Paragraphedeliste"/>
        <w:numPr>
          <w:ilvl w:val="0"/>
          <w:numId w:val="23"/>
        </w:numPr>
      </w:pPr>
      <w:r>
        <w:t>Expérimenter l’écriture braille et les techniques dessin en relief ;</w:t>
      </w:r>
    </w:p>
    <w:p w14:paraId="6C50FC84" w14:textId="77777777" w:rsidR="00306F42" w:rsidRDefault="00306F42" w:rsidP="006E7018">
      <w:pPr>
        <w:pStyle w:val="Paragraphedeliste"/>
        <w:numPr>
          <w:ilvl w:val="0"/>
          <w:numId w:val="23"/>
        </w:numPr>
      </w:pPr>
      <w:r>
        <w:t>S’approprier des jeux et astuces pour apprendre avec le toucher.</w:t>
      </w:r>
    </w:p>
    <w:p w14:paraId="79F437FB" w14:textId="77777777" w:rsidR="002138D0" w:rsidRDefault="002138D0" w:rsidP="002138D0">
      <w:r>
        <w:t>Adultes :  20 pers. maximum, 1 journée (7h), tarif groupe 800 €</w:t>
      </w:r>
    </w:p>
    <w:p w14:paraId="291484E8" w14:textId="77777777" w:rsidR="002E2A5B" w:rsidRDefault="002E2A5B" w:rsidP="002E2A5B">
      <w:pPr>
        <w:pStyle w:val="Titre3"/>
      </w:pPr>
      <w:bookmarkStart w:id="103" w:name="_Toc436391104"/>
      <w:r>
        <w:t>Livre à Vous</w:t>
      </w:r>
      <w:bookmarkEnd w:id="103"/>
    </w:p>
    <w:p w14:paraId="133B8157" w14:textId="77777777" w:rsidR="002E2A5B" w:rsidRDefault="002E2A5B" w:rsidP="004648BB">
      <w:pPr>
        <w:pStyle w:val="Sansinterligne"/>
      </w:pPr>
      <w:r>
        <w:t>Les albums Les Doigts Qui Rêvent</w:t>
      </w:r>
    </w:p>
    <w:p w14:paraId="6CDD9DE6" w14:textId="77777777" w:rsidR="004648BB" w:rsidRDefault="004648BB" w:rsidP="004648BB">
      <w:pPr>
        <w:pStyle w:val="Sansinterligne"/>
      </w:pPr>
      <w:r>
        <w:t xml:space="preserve">Imaginer un projet de médiation </w:t>
      </w:r>
      <w:r w:rsidR="002E2A5B">
        <w:t>singulier autour des livres tactiles</w:t>
      </w:r>
    </w:p>
    <w:p w14:paraId="0CFF82B5" w14:textId="77777777" w:rsidR="002E2A5B" w:rsidRDefault="004648BB" w:rsidP="006E7018">
      <w:pPr>
        <w:pStyle w:val="Paragraphedeliste"/>
        <w:numPr>
          <w:ilvl w:val="0"/>
          <w:numId w:val="21"/>
        </w:numPr>
      </w:pPr>
      <w:r>
        <w:t xml:space="preserve">Découvrir comment construire </w:t>
      </w:r>
      <w:r w:rsidR="002E2A5B">
        <w:t>un</w:t>
      </w:r>
      <w:r>
        <w:t xml:space="preserve">e animation à partir d’un livre </w:t>
      </w:r>
      <w:r w:rsidR="002E2A5B">
        <w:t>tactile ;</w:t>
      </w:r>
    </w:p>
    <w:p w14:paraId="414620DC" w14:textId="77777777" w:rsidR="002E2A5B" w:rsidRDefault="004648BB" w:rsidP="006E7018">
      <w:pPr>
        <w:pStyle w:val="Paragraphedeliste"/>
        <w:numPr>
          <w:ilvl w:val="0"/>
          <w:numId w:val="21"/>
        </w:numPr>
      </w:pPr>
      <w:r>
        <w:t xml:space="preserve">Expérimenter l’apport du </w:t>
      </w:r>
      <w:r w:rsidR="002E2A5B">
        <w:t>livre</w:t>
      </w:r>
      <w:r>
        <w:t xml:space="preserve"> tactile illustré dans le cadre </w:t>
      </w:r>
      <w:r w:rsidR="002E2A5B">
        <w:t>d’animations et d’ateliers sensoriels ;</w:t>
      </w:r>
    </w:p>
    <w:p w14:paraId="3A678039" w14:textId="77777777" w:rsidR="002E2A5B" w:rsidRDefault="004648BB" w:rsidP="006E7018">
      <w:pPr>
        <w:pStyle w:val="Paragraphedeliste"/>
        <w:numPr>
          <w:ilvl w:val="0"/>
          <w:numId w:val="21"/>
        </w:numPr>
      </w:pPr>
      <w:r>
        <w:t xml:space="preserve">Inventer, mettre en place et tester des activités autour du toucher et de l’image tactile </w:t>
      </w:r>
      <w:r w:rsidR="002E2A5B">
        <w:t>(m</w:t>
      </w:r>
      <w:r>
        <w:t xml:space="preserve">édiations thématiques, ateliers </w:t>
      </w:r>
      <w:r w:rsidR="002E2A5B">
        <w:t>sensoriels, jeux</w:t>
      </w:r>
      <w:r>
        <w:t xml:space="preserve"> « à</w:t>
      </w:r>
      <w:r w:rsidR="002E2A5B">
        <w:t xml:space="preserve"> </w:t>
      </w:r>
      <w:r>
        <w:t xml:space="preserve">l’aveugle », </w:t>
      </w:r>
      <w:r w:rsidR="002E2A5B">
        <w:t>création d’illustrations tactiles...).</w:t>
      </w:r>
    </w:p>
    <w:p w14:paraId="2FAEDE8E" w14:textId="77777777" w:rsidR="00F832C3" w:rsidRDefault="006E7018" w:rsidP="00F832C3">
      <w:r>
        <w:t xml:space="preserve">Adultes : </w:t>
      </w:r>
      <w:r w:rsidR="00F832C3">
        <w:t xml:space="preserve">20 pers. </w:t>
      </w:r>
      <w:r w:rsidR="00AD4852">
        <w:t>maximum, 1</w:t>
      </w:r>
      <w:r w:rsidR="00F832C3">
        <w:t xml:space="preserve"> journée (7h), tarif groupe 800 €</w:t>
      </w:r>
    </w:p>
    <w:p w14:paraId="629CAAE0" w14:textId="77777777" w:rsidR="00DF0C95" w:rsidRDefault="00DF0C95" w:rsidP="00DF0C95">
      <w:pPr>
        <w:pStyle w:val="Titre3"/>
      </w:pPr>
      <w:bookmarkStart w:id="104" w:name="_Toc436391105"/>
      <w:r>
        <w:t>Les Albums Adaptés au Handicap</w:t>
      </w:r>
      <w:bookmarkEnd w:id="104"/>
    </w:p>
    <w:p w14:paraId="2F54438B" w14:textId="77777777" w:rsidR="00DF0C95" w:rsidRDefault="00DF0C95" w:rsidP="00DF0C95">
      <w:pPr>
        <w:pStyle w:val="Sansinterligne"/>
      </w:pPr>
      <w:r>
        <w:t>L’accessibilité culturelle</w:t>
      </w:r>
    </w:p>
    <w:p w14:paraId="4EB0021D" w14:textId="77777777" w:rsidR="00DF0C95" w:rsidRDefault="00DF0C95" w:rsidP="00DF0C95">
      <w:pPr>
        <w:pStyle w:val="Sansinterligne"/>
      </w:pPr>
      <w:r>
        <w:t>Construire une offre éditoriale accessible à tous.</w:t>
      </w:r>
    </w:p>
    <w:p w14:paraId="514DEB79" w14:textId="77777777" w:rsidR="00DF0C95" w:rsidRDefault="00DF0C95" w:rsidP="006E7018">
      <w:pPr>
        <w:pStyle w:val="Paragraphedeliste"/>
        <w:numPr>
          <w:ilvl w:val="0"/>
          <w:numId w:val="18"/>
        </w:numPr>
      </w:pPr>
      <w:r>
        <w:t>Les principes d’une société socialement inclusive ;</w:t>
      </w:r>
    </w:p>
    <w:p w14:paraId="354F721A" w14:textId="77777777" w:rsidR="00DF0C95" w:rsidRDefault="00DF0C95" w:rsidP="006E7018">
      <w:pPr>
        <w:pStyle w:val="Paragraphedeliste"/>
        <w:numPr>
          <w:ilvl w:val="0"/>
          <w:numId w:val="18"/>
        </w:numPr>
      </w:pPr>
      <w:r>
        <w:t>La définition des troubles et handicaps (visuel, auditif, moteur, mental, cognitif, psychique) et leur incidence sur l’accessibilité aux livres et à l’écrit ;</w:t>
      </w:r>
    </w:p>
    <w:p w14:paraId="43D90D90" w14:textId="77777777" w:rsidR="00DF0C95" w:rsidRDefault="00DF0C95" w:rsidP="006E7018">
      <w:pPr>
        <w:pStyle w:val="Paragraphedeliste"/>
        <w:numPr>
          <w:ilvl w:val="0"/>
          <w:numId w:val="18"/>
        </w:numPr>
      </w:pPr>
      <w:r>
        <w:t>Compensations et aides à la lecture : présentation des nombreuses modalités de compensation, présentation de l’offre éditoriale adaptée existante et des structures ressources à solliciter en France et à l’étranger ;</w:t>
      </w:r>
    </w:p>
    <w:p w14:paraId="78EA170A" w14:textId="7AEB70B4" w:rsidR="00DF0C95" w:rsidRDefault="000F4B5E" w:rsidP="006E7018">
      <w:pPr>
        <w:pStyle w:val="Paragraphedeliste"/>
        <w:numPr>
          <w:ilvl w:val="0"/>
          <w:numId w:val="18"/>
        </w:numPr>
      </w:pPr>
      <w:r>
        <w:lastRenderedPageBreak/>
        <w:t xml:space="preserve">Atelier de conception </w:t>
      </w:r>
      <w:r w:rsidR="00DF0C95">
        <w:t>universelle.</w:t>
      </w:r>
    </w:p>
    <w:p w14:paraId="4782D0A5" w14:textId="77777777" w:rsidR="000200C3" w:rsidRPr="0033397E" w:rsidRDefault="006E7018" w:rsidP="000200C3">
      <w:r>
        <w:t xml:space="preserve">Adultes : </w:t>
      </w:r>
      <w:r w:rsidR="00DF0C95">
        <w:t>15 pers. maximum, 1 journée (7 h), tarif groupe 800 €</w:t>
      </w:r>
    </w:p>
    <w:p w14:paraId="008B2715" w14:textId="77777777" w:rsidR="00B328A3" w:rsidRDefault="00B328A3">
      <w:r>
        <w:br w:type="page"/>
      </w:r>
    </w:p>
    <w:p w14:paraId="7566FBA3" w14:textId="77777777" w:rsidR="009C2F17" w:rsidRDefault="009C2F17" w:rsidP="00F1621B">
      <w:pPr>
        <w:pStyle w:val="Titre1"/>
      </w:pPr>
      <w:bookmarkStart w:id="105" w:name="_Toc70513442"/>
      <w:r>
        <w:lastRenderedPageBreak/>
        <w:t>Remerciements</w:t>
      </w:r>
      <w:bookmarkEnd w:id="105"/>
    </w:p>
    <w:p w14:paraId="04648F4D" w14:textId="77777777" w:rsidR="009176A6" w:rsidRDefault="009176A6" w:rsidP="009C2F17">
      <w:r>
        <w:t xml:space="preserve">Nous voulons particulièrement remercier les bénévoles qui, chaque jour, nous donnent de leur temps, partagent leur savoir-faire, mettent à l’épreuve leur patience en cousant l’inimaginable, coupant et collant l’impossible, rangeant, corrigeant mais aussi en faisant éclore des idées créatives : Cécile Boudier, Véronique Bouvier, Catherine Camus, Catherine </w:t>
      </w:r>
      <w:proofErr w:type="spellStart"/>
      <w:r>
        <w:t>ChevalierLemire</w:t>
      </w:r>
      <w:proofErr w:type="spellEnd"/>
      <w:r>
        <w:t xml:space="preserve">, Martine Cormier, Sylvie </w:t>
      </w:r>
      <w:proofErr w:type="spellStart"/>
      <w:r>
        <w:t>Claisse</w:t>
      </w:r>
      <w:proofErr w:type="spellEnd"/>
      <w:r>
        <w:t xml:space="preserve">, Chantal </w:t>
      </w:r>
      <w:proofErr w:type="spellStart"/>
      <w:r>
        <w:t>Delmont</w:t>
      </w:r>
      <w:proofErr w:type="spellEnd"/>
      <w:r>
        <w:t xml:space="preserve">, Michelle Doublet, Marie Dufour, Laurent Edme, Annie </w:t>
      </w:r>
      <w:proofErr w:type="spellStart"/>
      <w:r>
        <w:t>Fioré</w:t>
      </w:r>
      <w:proofErr w:type="spellEnd"/>
      <w:r>
        <w:t xml:space="preserve">, Anne </w:t>
      </w:r>
      <w:proofErr w:type="spellStart"/>
      <w:r>
        <w:t>Galjot</w:t>
      </w:r>
      <w:proofErr w:type="spellEnd"/>
      <w:r>
        <w:t xml:space="preserve">, Marie Joubert, Françoise Juillet, Anne-Laure </w:t>
      </w:r>
      <w:proofErr w:type="spellStart"/>
      <w:r>
        <w:t>Labrume</w:t>
      </w:r>
      <w:proofErr w:type="spellEnd"/>
      <w:r>
        <w:t xml:space="preserve">, Marie-Claire </w:t>
      </w:r>
      <w:proofErr w:type="spellStart"/>
      <w:r>
        <w:t>Lafaille</w:t>
      </w:r>
      <w:proofErr w:type="spellEnd"/>
      <w:r>
        <w:t xml:space="preserve">, Pierre Lavau, Monique Léger, Sylvie Loth, Annie </w:t>
      </w:r>
      <w:proofErr w:type="spellStart"/>
      <w:r>
        <w:t>Mittaine</w:t>
      </w:r>
      <w:proofErr w:type="spellEnd"/>
      <w:r>
        <w:t xml:space="preserve">, Evelyne </w:t>
      </w:r>
      <w:proofErr w:type="spellStart"/>
      <w:r>
        <w:t>Montenot</w:t>
      </w:r>
      <w:proofErr w:type="spellEnd"/>
      <w:r>
        <w:t xml:space="preserve">, Thomas Mugny, Jacqueline Musard, Françoise </w:t>
      </w:r>
      <w:proofErr w:type="spellStart"/>
      <w:r>
        <w:t>Paghent</w:t>
      </w:r>
      <w:proofErr w:type="spellEnd"/>
      <w:r>
        <w:t xml:space="preserve">, Lydie </w:t>
      </w:r>
      <w:proofErr w:type="spellStart"/>
      <w:r>
        <w:t>Pajaud</w:t>
      </w:r>
      <w:proofErr w:type="spellEnd"/>
      <w:r>
        <w:t xml:space="preserve">, Blandine </w:t>
      </w:r>
      <w:proofErr w:type="spellStart"/>
      <w:r>
        <w:t>Pondicq</w:t>
      </w:r>
      <w:proofErr w:type="spellEnd"/>
      <w:r>
        <w:t xml:space="preserve">, Frédérique Salmon, Françoise Séjournant, Françoise </w:t>
      </w:r>
      <w:proofErr w:type="spellStart"/>
      <w:r>
        <w:t>Spinnler</w:t>
      </w:r>
      <w:proofErr w:type="spellEnd"/>
      <w:r>
        <w:t xml:space="preserve">, Colette </w:t>
      </w:r>
      <w:proofErr w:type="spellStart"/>
      <w:r>
        <w:t>Udry</w:t>
      </w:r>
      <w:proofErr w:type="spellEnd"/>
      <w:r>
        <w:t xml:space="preserve">, Marie-Hélène </w:t>
      </w:r>
      <w:proofErr w:type="spellStart"/>
      <w:r>
        <w:t>Vasset</w:t>
      </w:r>
      <w:proofErr w:type="spellEnd"/>
      <w:r>
        <w:t>.</w:t>
      </w:r>
    </w:p>
    <w:p w14:paraId="6CD7E514" w14:textId="142185B9" w:rsidR="009176A6" w:rsidRDefault="009176A6" w:rsidP="009C2F17">
      <w:r>
        <w:t xml:space="preserve">Nos remerciements vont également à tous les membres du conseil d’administration et à nos conseillers : Patricia Richard </w:t>
      </w:r>
      <w:r w:rsidRPr="009176A6">
        <w:rPr>
          <w:i/>
          <w:iCs/>
        </w:rPr>
        <w:t>Présidente</w:t>
      </w:r>
      <w:r>
        <w:t>, Paola </w:t>
      </w:r>
      <w:proofErr w:type="spellStart"/>
      <w:r>
        <w:t>Burdin</w:t>
      </w:r>
      <w:proofErr w:type="spellEnd"/>
      <w:r>
        <w:t xml:space="preserve"> </w:t>
      </w:r>
      <w:r w:rsidRPr="009176A6">
        <w:rPr>
          <w:i/>
          <w:iCs/>
        </w:rPr>
        <w:t>Trésorière</w:t>
      </w:r>
      <w:r>
        <w:t xml:space="preserve">, Bénédicte </w:t>
      </w:r>
      <w:proofErr w:type="spellStart"/>
      <w:r>
        <w:t>Dolidzé</w:t>
      </w:r>
      <w:proofErr w:type="spellEnd"/>
      <w:r>
        <w:t xml:space="preserve"> </w:t>
      </w:r>
      <w:r w:rsidRPr="009176A6">
        <w:rPr>
          <w:i/>
          <w:iCs/>
        </w:rPr>
        <w:t>Secrétaire</w:t>
      </w:r>
      <w:r>
        <w:t xml:space="preserve">, Cyril </w:t>
      </w:r>
      <w:proofErr w:type="spellStart"/>
      <w:r>
        <w:t>Marguerie</w:t>
      </w:r>
      <w:proofErr w:type="spellEnd"/>
      <w:r>
        <w:t xml:space="preserve"> </w:t>
      </w:r>
      <w:r w:rsidRPr="009176A6">
        <w:rPr>
          <w:i/>
          <w:iCs/>
        </w:rPr>
        <w:t>Secrétaire adjoint</w:t>
      </w:r>
      <w:r>
        <w:t>, Claudette </w:t>
      </w:r>
      <w:proofErr w:type="spellStart"/>
      <w:r>
        <w:t>Kraemer</w:t>
      </w:r>
      <w:proofErr w:type="spellEnd"/>
      <w:r>
        <w:t xml:space="preserve"> </w:t>
      </w:r>
      <w:r w:rsidRPr="009176A6">
        <w:rPr>
          <w:i/>
          <w:iCs/>
        </w:rPr>
        <w:t>Conseillère en animation</w:t>
      </w:r>
      <w:r>
        <w:t xml:space="preserve">, </w:t>
      </w:r>
      <w:proofErr w:type="spellStart"/>
      <w:r>
        <w:t>Dannyelle</w:t>
      </w:r>
      <w:proofErr w:type="spellEnd"/>
      <w:r>
        <w:t xml:space="preserve"> </w:t>
      </w:r>
      <w:proofErr w:type="spellStart"/>
      <w:r>
        <w:t>Valente</w:t>
      </w:r>
      <w:proofErr w:type="spellEnd"/>
      <w:r>
        <w:t xml:space="preserve"> </w:t>
      </w:r>
      <w:r w:rsidRPr="009176A6">
        <w:rPr>
          <w:i/>
          <w:iCs/>
        </w:rPr>
        <w:t>Conseillère en recherche sur l’image tactile</w:t>
      </w:r>
      <w:r>
        <w:t>, Marie</w:t>
      </w:r>
      <w:r>
        <w:noBreakHyphen/>
        <w:t>Thérèse </w:t>
      </w:r>
      <w:proofErr w:type="spellStart"/>
      <w:r>
        <w:t>Champlong</w:t>
      </w:r>
      <w:proofErr w:type="spellEnd"/>
      <w:r>
        <w:t xml:space="preserve"> </w:t>
      </w:r>
      <w:r w:rsidRPr="009176A6">
        <w:rPr>
          <w:i/>
          <w:iCs/>
        </w:rPr>
        <w:t>Conseillère en ressources humaines</w:t>
      </w:r>
      <w:r>
        <w:t xml:space="preserve">, Claude </w:t>
      </w:r>
      <w:proofErr w:type="spellStart"/>
      <w:r>
        <w:t>Fromantin</w:t>
      </w:r>
      <w:proofErr w:type="spellEnd"/>
      <w:r>
        <w:t xml:space="preserve"> </w:t>
      </w:r>
      <w:r w:rsidRPr="009176A6">
        <w:rPr>
          <w:i/>
          <w:iCs/>
        </w:rPr>
        <w:t>Conseiller en comptabilité</w:t>
      </w:r>
      <w:r>
        <w:t>, Claire </w:t>
      </w:r>
      <w:proofErr w:type="spellStart"/>
      <w:r>
        <w:t>Delbard</w:t>
      </w:r>
      <w:proofErr w:type="spellEnd"/>
      <w:r>
        <w:t xml:space="preserve"> </w:t>
      </w:r>
      <w:r w:rsidRPr="009176A6">
        <w:rPr>
          <w:i/>
          <w:iCs/>
        </w:rPr>
        <w:t>Conseillère en édition</w:t>
      </w:r>
      <w:r w:rsidRPr="009176A6">
        <w:t>, l’association ATAF</w:t>
      </w:r>
      <w:r w:rsidRPr="009176A6">
        <w:rPr>
          <w:i/>
          <w:iCs/>
        </w:rPr>
        <w:t xml:space="preserve"> conseillère en transcription braille</w:t>
      </w:r>
      <w:r>
        <w:t>.</w:t>
      </w:r>
    </w:p>
    <w:p w14:paraId="4FB48D2B" w14:textId="20DA2C08" w:rsidR="009C2F17" w:rsidRDefault="009C2F17" w:rsidP="009C2F17">
      <w:r>
        <w:t xml:space="preserve">Mais aussi à nos bénévoles à distance : c’est-à-dire tous les enseignants bénévoles qui traduisent les titres de la collection Corpus Tactilis pour leur disponibilité et leurs compétences, et toutes celles et tous ceux qui par téléphone, par courrier ou par courriel nous soutiennent. </w:t>
      </w:r>
    </w:p>
    <w:p w14:paraId="5C98923F" w14:textId="6513D655" w:rsidR="0033397E" w:rsidRDefault="009C2F17" w:rsidP="009C2F17">
      <w:r>
        <w:t>Et tous les financeurs publics et privés qui nous font confiance. En 20</w:t>
      </w:r>
      <w:r w:rsidR="009176A6">
        <w:t>20</w:t>
      </w:r>
      <w:r>
        <w:t xml:space="preserve"> : </w:t>
      </w:r>
      <w:r w:rsidR="009176A6">
        <w:t>Ministère de la Culture (Service du livre et de la lecture et Direction Régionale des Affaires Culturelles de Bourgogne Franche-Comté), Ministère de l’Éducation Nationale, Conseil Régional de Bourgogne - Franche-Comté, Conseil départemental de la Côte d’Or, Mairie de Dijon, Commission européenne HORIZON 2020, Fonds MAIF*, Fondation de France, Fondation Harmonie, Fédération des Aveugles de France, Mutuelle Mieux être, Fondation Lucie Care, Solidarité Nouvelle face au Chômage (SNC), et les dons en ligne via Hello Asso et tous vos dons en général. (*en souscrivant un Plan d’Epargne Autrement de la MAIF, une petite partie de vos intérêts sera rétrocédée à LDQR ; les petits ruisseaux formant les grandes rivières, n’hésitez pas !)</w:t>
      </w:r>
    </w:p>
    <w:p w14:paraId="642F5CBE" w14:textId="77777777" w:rsidR="000A00DD" w:rsidRDefault="000A00DD" w:rsidP="009C2F17"/>
    <w:p w14:paraId="0805C768" w14:textId="77777777" w:rsidR="000A00DD" w:rsidRPr="000A00DD" w:rsidRDefault="000A00DD" w:rsidP="00F1621B">
      <w:pPr>
        <w:pStyle w:val="Titre1"/>
      </w:pPr>
      <w:bookmarkStart w:id="106" w:name="_Toc70513443"/>
      <w:r w:rsidRPr="000A00DD">
        <w:t>Les Doigts Qui Rêvent</w:t>
      </w:r>
      <w:bookmarkEnd w:id="106"/>
    </w:p>
    <w:p w14:paraId="60BFA736" w14:textId="77777777" w:rsidR="000A00DD" w:rsidRPr="000A00DD" w:rsidRDefault="000A00DD" w:rsidP="00F1621B">
      <w:r w:rsidRPr="000A00DD">
        <w:t>est une maison d’édition</w:t>
      </w:r>
      <w:r>
        <w:t xml:space="preserve"> associative créée en 1994 qui répond aux </w:t>
      </w:r>
      <w:r w:rsidRPr="000A00DD">
        <w:t>besoi</w:t>
      </w:r>
      <w:r>
        <w:t xml:space="preserve">ns d’accès à la lecture et à la </w:t>
      </w:r>
      <w:r w:rsidRPr="000A00DD">
        <w:t>c</w:t>
      </w:r>
      <w:r>
        <w:t xml:space="preserve">ulture des enfants en situation </w:t>
      </w:r>
      <w:r w:rsidRPr="000A00DD">
        <w:t>de</w:t>
      </w:r>
      <w:r>
        <w:t xml:space="preserve"> handicap visuel, en créant des </w:t>
      </w:r>
      <w:r w:rsidRPr="000A00DD">
        <w:t>livres t</w:t>
      </w:r>
      <w:r>
        <w:t xml:space="preserve">actiles illustrés et des outils multisensoriels de médiation </w:t>
      </w:r>
      <w:r w:rsidRPr="000A00DD">
        <w:t>culturelle.</w:t>
      </w:r>
    </w:p>
    <w:p w14:paraId="337EB8EE" w14:textId="77777777" w:rsidR="000A00DD" w:rsidRPr="000A00DD" w:rsidRDefault="000A00DD" w:rsidP="00F1621B">
      <w:r w:rsidRPr="000A00DD">
        <w:t>Dans une logique de conceptio</w:t>
      </w:r>
      <w:r>
        <w:t xml:space="preserve">n </w:t>
      </w:r>
      <w:r w:rsidRPr="000A00DD">
        <w:t>univer</w:t>
      </w:r>
      <w:r>
        <w:t xml:space="preserve">selle, nos produits s’adressent </w:t>
      </w:r>
      <w:r w:rsidRPr="000A00DD">
        <w:t>à tous</w:t>
      </w:r>
      <w:r>
        <w:t xml:space="preserve">, tout en étant accessibles aux </w:t>
      </w:r>
      <w:r w:rsidRPr="000A00DD">
        <w:t>publics déficients visuels.</w:t>
      </w:r>
    </w:p>
    <w:p w14:paraId="1F895509" w14:textId="77777777" w:rsidR="000A00DD" w:rsidRPr="000A00DD" w:rsidRDefault="000A00DD" w:rsidP="00F1621B">
      <w:r>
        <w:t xml:space="preserve">Une fabrication artisanale, locale et </w:t>
      </w:r>
      <w:r w:rsidRPr="000A00DD">
        <w:t>solidaire</w:t>
      </w:r>
      <w:r w:rsidR="00F1621B">
        <w:t xml:space="preserve"> : </w:t>
      </w:r>
      <w:r>
        <w:t xml:space="preserve">La plus grande partie de la </w:t>
      </w:r>
      <w:r w:rsidRPr="000A00DD">
        <w:t>fab</w:t>
      </w:r>
      <w:r>
        <w:t xml:space="preserve">rication est réalisée à Talant, </w:t>
      </w:r>
      <w:r w:rsidRPr="000A00DD">
        <w:t xml:space="preserve">près </w:t>
      </w:r>
      <w:r>
        <w:t xml:space="preserve">de Dijon, dans notre atelier de </w:t>
      </w:r>
      <w:r w:rsidRPr="000A00DD">
        <w:t>prod</w:t>
      </w:r>
      <w:r>
        <w:t xml:space="preserve">uction où salariés et bénévoles façonnent, découpent, cousent, </w:t>
      </w:r>
      <w:r w:rsidRPr="000A00DD">
        <w:t>collent…</w:t>
      </w:r>
      <w:r w:rsidR="00F1621B">
        <w:t xml:space="preserve"> </w:t>
      </w:r>
      <w:r>
        <w:t xml:space="preserve">Depuis 1994, nous avons à cœur </w:t>
      </w:r>
      <w:r w:rsidRPr="000A00DD">
        <w:t>de</w:t>
      </w:r>
      <w:r>
        <w:t xml:space="preserve"> travailler avec des acteurs de l’économie solidaire comme les ESAT (établissement et service d’aide par le travail) et des </w:t>
      </w:r>
      <w:r w:rsidRPr="000A00DD">
        <w:t>entreprises d’insertio</w:t>
      </w:r>
      <w:r w:rsidR="00D85B1B">
        <w:t xml:space="preserve">n. </w:t>
      </w:r>
      <w:r w:rsidRPr="000A00DD">
        <w:t>Nos</w:t>
      </w:r>
      <w:r w:rsidR="00D85B1B">
        <w:t xml:space="preserve"> livres sont imprimés en France </w:t>
      </w:r>
      <w:r w:rsidRPr="000A00DD">
        <w:t>et nou</w:t>
      </w:r>
      <w:r w:rsidR="00D85B1B">
        <w:t xml:space="preserve">s privilégions les prestataires locaux. </w:t>
      </w:r>
      <w:r w:rsidRPr="000A00DD">
        <w:t>Notre atelier est unique au monde.</w:t>
      </w:r>
    </w:p>
    <w:p w14:paraId="728FF430" w14:textId="77777777" w:rsidR="00F1621B" w:rsidRDefault="000A00DD" w:rsidP="00F1621B">
      <w:r w:rsidRPr="000A00DD">
        <w:t>De 1994 à 2019,</w:t>
      </w:r>
      <w:r w:rsidR="00D85B1B">
        <w:t xml:space="preserve"> sont sortis de notre atelier</w:t>
      </w:r>
      <w:r w:rsidR="00F1621B">
        <w:t> :</w:t>
      </w:r>
    </w:p>
    <w:p w14:paraId="1797BEF0" w14:textId="77777777" w:rsidR="00F1621B" w:rsidRDefault="00D85B1B" w:rsidP="00F1621B">
      <w:pPr>
        <w:pStyle w:val="Paragraphedeliste"/>
        <w:numPr>
          <w:ilvl w:val="0"/>
          <w:numId w:val="26"/>
        </w:numPr>
      </w:pPr>
      <w:r>
        <w:lastRenderedPageBreak/>
        <w:t xml:space="preserve">44 968 albums tact-illustrés, </w:t>
      </w:r>
    </w:p>
    <w:p w14:paraId="3384CD70" w14:textId="77777777" w:rsidR="00F1621B" w:rsidRDefault="00D85B1B" w:rsidP="00F1621B">
      <w:pPr>
        <w:pStyle w:val="Paragraphedeliste"/>
        <w:numPr>
          <w:ilvl w:val="0"/>
          <w:numId w:val="26"/>
        </w:numPr>
      </w:pPr>
      <w:r>
        <w:t xml:space="preserve">284 titres différents, </w:t>
      </w:r>
    </w:p>
    <w:p w14:paraId="08CA09C6" w14:textId="77777777" w:rsidR="00F1621B" w:rsidRDefault="00D85B1B" w:rsidP="00F1621B">
      <w:pPr>
        <w:pStyle w:val="Paragraphedeliste"/>
        <w:numPr>
          <w:ilvl w:val="0"/>
          <w:numId w:val="26"/>
        </w:numPr>
      </w:pPr>
      <w:r>
        <w:t xml:space="preserve">6 123 supports adaptés : jeux, mallettes pédagogiques, outils de </w:t>
      </w:r>
      <w:r w:rsidR="00F1621B">
        <w:t>sensibilisation,</w:t>
      </w:r>
      <w:r>
        <w:t xml:space="preserve"> </w:t>
      </w:r>
      <w:r w:rsidR="00F1621B">
        <w:t>…</w:t>
      </w:r>
    </w:p>
    <w:p w14:paraId="61E6DC74" w14:textId="47D9815B" w:rsidR="00E35CEF" w:rsidRDefault="00D85B1B" w:rsidP="00E35CEF">
      <w:pPr>
        <w:pStyle w:val="Paragraphedeliste"/>
        <w:numPr>
          <w:ilvl w:val="0"/>
          <w:numId w:val="26"/>
        </w:numPr>
      </w:pPr>
      <w:r>
        <w:t xml:space="preserve">947 exemplaires de la collection </w:t>
      </w:r>
      <w:r w:rsidR="000A00DD" w:rsidRPr="00D85B1B">
        <w:t>Corpus Tactilis</w:t>
      </w:r>
    </w:p>
    <w:p w14:paraId="7E445327" w14:textId="332A52E0" w:rsidR="00E35CEF" w:rsidRDefault="00E35CEF" w:rsidP="00E35CEF">
      <w:pPr>
        <w:pStyle w:val="Titre1"/>
      </w:pPr>
      <w:bookmarkStart w:id="107" w:name="_Toc70513444"/>
      <w:r>
        <w:t>Bulletin d’adhésion</w:t>
      </w:r>
      <w:bookmarkEnd w:id="107"/>
    </w:p>
    <w:p w14:paraId="38512A48" w14:textId="1EA169D2" w:rsidR="00E35CEF" w:rsidRDefault="00E35CEF" w:rsidP="00E35CEF">
      <w:r>
        <w:t xml:space="preserve">Je souhaite adhérer à l’association Les Doigts Qui Rêvent (10 euros par an) </w:t>
      </w:r>
    </w:p>
    <w:p w14:paraId="7A28EA8C" w14:textId="3F321F6B" w:rsidR="00E35CEF" w:rsidRDefault="00E35CEF" w:rsidP="00E35CEF">
      <w:pPr>
        <w:pStyle w:val="Titre2"/>
      </w:pPr>
      <w:r>
        <w:t>Vos coordonnées</w:t>
      </w:r>
    </w:p>
    <w:p w14:paraId="00EC232B" w14:textId="08DAE0A1" w:rsidR="00E35CEF" w:rsidRDefault="001F266B" w:rsidP="00E35CEF">
      <w:r>
        <w:t>Nom</w:t>
      </w:r>
    </w:p>
    <w:p w14:paraId="4FE8413A" w14:textId="005C449A" w:rsidR="001F266B" w:rsidRDefault="001F266B" w:rsidP="00E35CEF">
      <w:r>
        <w:t>Prénom</w:t>
      </w:r>
    </w:p>
    <w:p w14:paraId="6EC06910" w14:textId="738474AF" w:rsidR="001F266B" w:rsidRDefault="001F266B" w:rsidP="00E35CEF">
      <w:r>
        <w:t>Adresse</w:t>
      </w:r>
    </w:p>
    <w:p w14:paraId="3B7D6618" w14:textId="1E07DF72" w:rsidR="001F266B" w:rsidRDefault="001F266B" w:rsidP="00E35CEF">
      <w:r>
        <w:t>Code Postal</w:t>
      </w:r>
    </w:p>
    <w:p w14:paraId="2F13EC7C" w14:textId="1C21B4B4" w:rsidR="001F266B" w:rsidRDefault="001F266B" w:rsidP="00E35CEF">
      <w:r>
        <w:t>Ville</w:t>
      </w:r>
    </w:p>
    <w:p w14:paraId="541E18A8" w14:textId="7375B20D" w:rsidR="001F266B" w:rsidRDefault="001F266B" w:rsidP="00E35CEF">
      <w:r>
        <w:t>Téléphone</w:t>
      </w:r>
    </w:p>
    <w:p w14:paraId="053C84F4" w14:textId="5C5236EE" w:rsidR="001F266B" w:rsidRDefault="001F266B" w:rsidP="00E35CEF">
      <w:r>
        <w:t>Email</w:t>
      </w:r>
    </w:p>
    <w:p w14:paraId="19CE6066" w14:textId="02C771CC" w:rsidR="001F266B" w:rsidRDefault="001F266B" w:rsidP="00E35CEF">
      <w:r>
        <w:t>Prénom et âge des enfants utilisant nos livres (facultatif)</w:t>
      </w:r>
    </w:p>
    <w:p w14:paraId="386548D8" w14:textId="645CA627" w:rsidR="001F266B" w:rsidRDefault="001F266B" w:rsidP="00E35CEF">
      <w:r>
        <w:t>Date</w:t>
      </w:r>
    </w:p>
    <w:p w14:paraId="515F14FC" w14:textId="5E71F753" w:rsidR="001F266B" w:rsidRDefault="001F266B" w:rsidP="00E35CEF">
      <w:r>
        <w:t>Signature</w:t>
      </w:r>
    </w:p>
    <w:p w14:paraId="552A0F41" w14:textId="77777777" w:rsidR="001F266B" w:rsidRDefault="001F266B" w:rsidP="00E35CEF"/>
    <w:p w14:paraId="3EF0CA8D" w14:textId="3282C951" w:rsidR="001F266B" w:rsidRPr="00E35CEF" w:rsidRDefault="001F266B" w:rsidP="001F266B">
      <w:pPr>
        <w:pStyle w:val="Titre1"/>
      </w:pPr>
      <w:bookmarkStart w:id="108" w:name="_Toc70513445"/>
      <w:r>
        <w:t>Dons</w:t>
      </w:r>
      <w:bookmarkEnd w:id="108"/>
    </w:p>
    <w:p w14:paraId="6E6F5C8A" w14:textId="5C304906" w:rsidR="00E35CEF" w:rsidRDefault="00E35CEF" w:rsidP="00B44410">
      <w:pPr>
        <w:pStyle w:val="Paragraphedeliste"/>
        <w:numPr>
          <w:ilvl w:val="0"/>
          <w:numId w:val="27"/>
        </w:numPr>
      </w:pPr>
      <w:r>
        <w:t xml:space="preserve">Je souhaite faire un don ponctuel : </w:t>
      </w:r>
    </w:p>
    <w:p w14:paraId="04A51C84" w14:textId="7B5FDFB2" w:rsidR="00E35CEF" w:rsidRDefault="00E35CEF" w:rsidP="00B44410">
      <w:pPr>
        <w:pStyle w:val="Paragraphedeliste"/>
        <w:numPr>
          <w:ilvl w:val="1"/>
          <w:numId w:val="27"/>
        </w:numPr>
      </w:pPr>
      <w:r>
        <w:t xml:space="preserve">10€ </w:t>
      </w:r>
    </w:p>
    <w:p w14:paraId="37109D6B" w14:textId="17A66E9F" w:rsidR="00E35CEF" w:rsidRDefault="00E35CEF" w:rsidP="00B44410">
      <w:pPr>
        <w:pStyle w:val="Paragraphedeliste"/>
        <w:numPr>
          <w:ilvl w:val="1"/>
          <w:numId w:val="27"/>
        </w:numPr>
      </w:pPr>
      <w:r>
        <w:t xml:space="preserve">20€ </w:t>
      </w:r>
    </w:p>
    <w:p w14:paraId="60EFD93F" w14:textId="6586C77F" w:rsidR="00E35CEF" w:rsidRDefault="00E35CEF" w:rsidP="00B44410">
      <w:pPr>
        <w:pStyle w:val="Paragraphedeliste"/>
        <w:numPr>
          <w:ilvl w:val="1"/>
          <w:numId w:val="27"/>
        </w:numPr>
      </w:pPr>
      <w:r>
        <w:t xml:space="preserve">30€ </w:t>
      </w:r>
    </w:p>
    <w:p w14:paraId="57EF124D" w14:textId="62FB5834" w:rsidR="00E35CEF" w:rsidRDefault="00E35CEF" w:rsidP="00B44410">
      <w:pPr>
        <w:pStyle w:val="Paragraphedeliste"/>
        <w:numPr>
          <w:ilvl w:val="1"/>
          <w:numId w:val="27"/>
        </w:numPr>
      </w:pPr>
      <w:r>
        <w:t xml:space="preserve">40€ </w:t>
      </w:r>
    </w:p>
    <w:p w14:paraId="0CE6BD26" w14:textId="75D40F9D" w:rsidR="00E35CEF" w:rsidRDefault="00E35CEF" w:rsidP="00B44410">
      <w:pPr>
        <w:pStyle w:val="Paragraphedeliste"/>
        <w:numPr>
          <w:ilvl w:val="1"/>
          <w:numId w:val="27"/>
        </w:numPr>
      </w:pPr>
      <w:r>
        <w:t xml:space="preserve">50€ </w:t>
      </w:r>
    </w:p>
    <w:p w14:paraId="2A522800" w14:textId="25D854D7" w:rsidR="00E35CEF" w:rsidRDefault="00E35CEF" w:rsidP="00B44410">
      <w:pPr>
        <w:pStyle w:val="Paragraphedeliste"/>
        <w:numPr>
          <w:ilvl w:val="1"/>
          <w:numId w:val="27"/>
        </w:numPr>
      </w:pPr>
      <w:r>
        <w:t xml:space="preserve">100€ </w:t>
      </w:r>
    </w:p>
    <w:p w14:paraId="1014926B" w14:textId="4372DC68" w:rsidR="00E35CEF" w:rsidRDefault="00E35CEF" w:rsidP="00B44410">
      <w:pPr>
        <w:pStyle w:val="Paragraphedeliste"/>
        <w:numPr>
          <w:ilvl w:val="1"/>
          <w:numId w:val="27"/>
        </w:numPr>
      </w:pPr>
      <w:r>
        <w:t xml:space="preserve">Autre montant : </w:t>
      </w:r>
    </w:p>
    <w:p w14:paraId="06B5A560" w14:textId="118B0013" w:rsidR="00E35CEF" w:rsidRDefault="00E35CEF" w:rsidP="00B44410">
      <w:pPr>
        <w:pStyle w:val="Paragraphedeliste"/>
        <w:numPr>
          <w:ilvl w:val="0"/>
          <w:numId w:val="27"/>
        </w:numPr>
      </w:pPr>
      <w:r>
        <w:t xml:space="preserve">Je souhaite faire un don mensuel par prélèvement automatique (rendez-vous sur notre site internet ldqr.org rubrique "nous soutenir") </w:t>
      </w:r>
    </w:p>
    <w:p w14:paraId="759902DD" w14:textId="1C8EA58E" w:rsidR="00E35CEF" w:rsidRDefault="00E35CEF" w:rsidP="00E35CEF">
      <w:r>
        <w:t>Faites-nous parvenir ce formulaire complété avec un chèque à l’ordre de Les Doigts Qui Rêvent à l’adresse 11</w:t>
      </w:r>
      <w:r w:rsidR="00B44410">
        <w:t xml:space="preserve"> </w:t>
      </w:r>
      <w:r>
        <w:t xml:space="preserve">bis rue des </w:t>
      </w:r>
      <w:proofErr w:type="spellStart"/>
      <w:r>
        <w:t>Novalles</w:t>
      </w:r>
      <w:proofErr w:type="spellEnd"/>
      <w:r>
        <w:t xml:space="preserve"> BP93 21240 Talant </w:t>
      </w:r>
    </w:p>
    <w:p w14:paraId="54157355" w14:textId="77777777" w:rsidR="00E35CEF" w:rsidRDefault="00E35CEF" w:rsidP="00E35CEF">
      <w:r>
        <w:t xml:space="preserve">Les dons des particuliers à des associations d’intérêt général, telles que Les Doigts Qui Rêvent, bénéficient d’une réduction de 66% du montant du don et dans la limite de réduction d’impôt à 20% du revenu imposable. En fait, cela signifie que si vous faites un don de 10€ par exemple et que vous le déclarez aux Impôts, l’État déduira 6,60€ de vos impôts, donc finalement vous n’aurez payé que 3,40€. </w:t>
      </w:r>
    </w:p>
    <w:p w14:paraId="36FAEEE7" w14:textId="6C3C4B4F" w:rsidR="00E35CEF" w:rsidRDefault="00E35CEF" w:rsidP="00E35CEF">
      <w:r>
        <w:t>Ce que nous recevons : 10€ / Ce que vous payez : 3,40€</w:t>
      </w:r>
    </w:p>
    <w:p w14:paraId="518098D5" w14:textId="5ECB83E7" w:rsidR="00E35CEF" w:rsidRDefault="00E35CEF" w:rsidP="00E35CEF">
      <w:r>
        <w:lastRenderedPageBreak/>
        <w:t>Ce que nous recevons : 30€ / Ce que vous payez : 10,20€</w:t>
      </w:r>
    </w:p>
    <w:p w14:paraId="0E73D738" w14:textId="00AFED80" w:rsidR="00E35CEF" w:rsidRDefault="00E35CEF" w:rsidP="00E35CEF">
      <w:r>
        <w:t>Ce que nous recevons : 60€ / Ce que vous payez : 20,40€</w:t>
      </w:r>
    </w:p>
    <w:p w14:paraId="77FC6589" w14:textId="6A9916FC" w:rsidR="00E35CEF" w:rsidRDefault="00E35CEF" w:rsidP="00E35CEF">
      <w:r>
        <w:t>Ce que nous recevons : 120€ (10€ / mois) / Ce que vous payez :34€</w:t>
      </w:r>
    </w:p>
    <w:p w14:paraId="5626A5CA" w14:textId="7AF09FE7" w:rsidR="00E35CEF" w:rsidRDefault="00E35CEF" w:rsidP="00E35CEF">
      <w:r>
        <w:t>Ce que nous recevons : 180€ (15€ / mois) / Ce que vous payez :40,80€</w:t>
      </w:r>
    </w:p>
    <w:p w14:paraId="2700D233" w14:textId="6A50497C" w:rsidR="00E35CEF" w:rsidRDefault="00E35CEF" w:rsidP="00E35CEF">
      <w:r>
        <w:t>Ce que nous recevons : 240€ (20€ / mois) / Ce que vous payez :61,20€</w:t>
      </w:r>
    </w:p>
    <w:p w14:paraId="77FBF5EE" w14:textId="4998243A" w:rsidR="00E35CEF" w:rsidRDefault="00E35CEF" w:rsidP="00E35CEF">
      <w:r>
        <w:t>Un reçu correspondant à votre don vous sera envoyé afin que vous puissiez le signaler sur votre déclaration fiscale.</w:t>
      </w:r>
    </w:p>
    <w:p w14:paraId="6CB2A952" w14:textId="1D16B058" w:rsidR="001F266B" w:rsidRDefault="001F266B" w:rsidP="00E35CEF"/>
    <w:p w14:paraId="0A77D5B2" w14:textId="5F7B11C4" w:rsidR="001F266B" w:rsidRDefault="001F266B" w:rsidP="001F266B">
      <w:pPr>
        <w:pStyle w:val="Titre1"/>
      </w:pPr>
      <w:bookmarkStart w:id="109" w:name="_Toc70513446"/>
      <w:r>
        <w:t>Commandes</w:t>
      </w:r>
      <w:bookmarkEnd w:id="109"/>
    </w:p>
    <w:p w14:paraId="0F656885" w14:textId="30C98180" w:rsidR="001F266B" w:rsidRPr="001F266B" w:rsidRDefault="001F266B" w:rsidP="001F266B">
      <w:r>
        <w:t xml:space="preserve">Une fois les titres choisis, </w:t>
      </w:r>
      <w:r w:rsidR="00747237">
        <w:t xml:space="preserve">ou pour plus d’informations, </w:t>
      </w:r>
      <w:r>
        <w:t>con</w:t>
      </w:r>
      <w:r w:rsidR="00B44410">
        <w:t xml:space="preserve">tactez-nous par téléphone au 03 80 59 22 </w:t>
      </w:r>
      <w:r>
        <w:t xml:space="preserve">88, </w:t>
      </w:r>
      <w:r w:rsidR="00747237">
        <w:t xml:space="preserve">ou par mail </w:t>
      </w:r>
      <w:r>
        <w:t xml:space="preserve">à </w:t>
      </w:r>
      <w:hyperlink r:id="rId6" w:history="1">
        <w:r w:rsidRPr="000F47D0">
          <w:rPr>
            <w:rStyle w:val="Lienhypertexte"/>
          </w:rPr>
          <w:t>contact@ldqr.org</w:t>
        </w:r>
      </w:hyperlink>
      <w:r>
        <w:t xml:space="preserve"> en précisant si vous êtes adhérant ou non. En effet, en étant adhérant, certains titres bénéficient d’un tarif préférentiel</w:t>
      </w:r>
      <w:r w:rsidR="00747237">
        <w:t>.</w:t>
      </w:r>
    </w:p>
    <w:sectPr w:rsidR="001F266B" w:rsidRPr="001F2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ontserrat-Regular">
    <w:altName w:val="Yu Gothic"/>
    <w:panose1 w:val="00000000000000000000"/>
    <w:charset w:val="00"/>
    <w:family w:val="swiss"/>
    <w:notTrueType/>
    <w:pitch w:val="default"/>
    <w:sig w:usb0="00000003" w:usb1="08070000" w:usb2="00000010" w:usb3="00000000" w:csb0="00020001" w:csb1="00000000"/>
  </w:font>
  <w:font w:name="Montserrat-Italic">
    <w:altName w:val="Cambria"/>
    <w:panose1 w:val="00000000000000000000"/>
    <w:charset w:val="00"/>
    <w:family w:val="swiss"/>
    <w:notTrueType/>
    <w:pitch w:val="default"/>
    <w:sig w:usb0="00000003" w:usb1="00000000" w:usb2="00000000" w:usb3="00000000" w:csb0="00000001" w:csb1="00000000"/>
  </w:font>
  <w:font w:name="NeutraTextTF-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C17"/>
    <w:multiLevelType w:val="hybridMultilevel"/>
    <w:tmpl w:val="F5DA78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35DF4"/>
    <w:multiLevelType w:val="hybridMultilevel"/>
    <w:tmpl w:val="3872D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54022"/>
    <w:multiLevelType w:val="hybridMultilevel"/>
    <w:tmpl w:val="3F7C0228"/>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B4EE7"/>
    <w:multiLevelType w:val="hybridMultilevel"/>
    <w:tmpl w:val="62E8F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22786"/>
    <w:multiLevelType w:val="hybridMultilevel"/>
    <w:tmpl w:val="5AF288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FE0692"/>
    <w:multiLevelType w:val="hybridMultilevel"/>
    <w:tmpl w:val="3C864D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590702"/>
    <w:multiLevelType w:val="hybridMultilevel"/>
    <w:tmpl w:val="F6CA6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4A1A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62C58"/>
    <w:multiLevelType w:val="hybridMultilevel"/>
    <w:tmpl w:val="C8FC0A9C"/>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7151354"/>
    <w:multiLevelType w:val="hybridMultilevel"/>
    <w:tmpl w:val="320E9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662F81"/>
    <w:multiLevelType w:val="hybridMultilevel"/>
    <w:tmpl w:val="69E61272"/>
    <w:lvl w:ilvl="0" w:tplc="5496513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9676E9"/>
    <w:multiLevelType w:val="hybridMultilevel"/>
    <w:tmpl w:val="2A823E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BF7B6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F72BA"/>
    <w:multiLevelType w:val="hybridMultilevel"/>
    <w:tmpl w:val="1BC265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B3720D"/>
    <w:multiLevelType w:val="hybridMultilevel"/>
    <w:tmpl w:val="4D447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8911F0"/>
    <w:multiLevelType w:val="hybridMultilevel"/>
    <w:tmpl w:val="B4EA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460897"/>
    <w:multiLevelType w:val="hybridMultilevel"/>
    <w:tmpl w:val="911424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6003DF"/>
    <w:multiLevelType w:val="hybridMultilevel"/>
    <w:tmpl w:val="7F9E39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2D75DE"/>
    <w:multiLevelType w:val="hybridMultilevel"/>
    <w:tmpl w:val="CCB8435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A0350F"/>
    <w:multiLevelType w:val="hybridMultilevel"/>
    <w:tmpl w:val="753271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663FD5"/>
    <w:multiLevelType w:val="hybridMultilevel"/>
    <w:tmpl w:val="0F7A1978"/>
    <w:lvl w:ilvl="0" w:tplc="7FB6CBC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254FC0"/>
    <w:multiLevelType w:val="hybridMultilevel"/>
    <w:tmpl w:val="67F47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B423FD"/>
    <w:multiLevelType w:val="hybridMultilevel"/>
    <w:tmpl w:val="B510AB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E87153"/>
    <w:multiLevelType w:val="hybridMultilevel"/>
    <w:tmpl w:val="184EA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62032E"/>
    <w:multiLevelType w:val="hybridMultilevel"/>
    <w:tmpl w:val="4A3AFBDE"/>
    <w:lvl w:ilvl="0" w:tplc="2860603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E77315"/>
    <w:multiLevelType w:val="hybridMultilevel"/>
    <w:tmpl w:val="FA80C0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B49D6"/>
    <w:multiLevelType w:val="hybridMultilevel"/>
    <w:tmpl w:val="2F4A7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1"/>
  </w:num>
  <w:num w:numId="5">
    <w:abstractNumId w:val="8"/>
  </w:num>
  <w:num w:numId="6">
    <w:abstractNumId w:val="18"/>
  </w:num>
  <w:num w:numId="7">
    <w:abstractNumId w:val="7"/>
  </w:num>
  <w:num w:numId="8">
    <w:abstractNumId w:val="26"/>
  </w:num>
  <w:num w:numId="9">
    <w:abstractNumId w:val="12"/>
  </w:num>
  <w:num w:numId="10">
    <w:abstractNumId w:val="1"/>
  </w:num>
  <w:num w:numId="11">
    <w:abstractNumId w:val="21"/>
  </w:num>
  <w:num w:numId="12">
    <w:abstractNumId w:val="22"/>
  </w:num>
  <w:num w:numId="13">
    <w:abstractNumId w:val="23"/>
  </w:num>
  <w:num w:numId="14">
    <w:abstractNumId w:val="0"/>
  </w:num>
  <w:num w:numId="15">
    <w:abstractNumId w:val="10"/>
  </w:num>
  <w:num w:numId="16">
    <w:abstractNumId w:val="24"/>
  </w:num>
  <w:num w:numId="17">
    <w:abstractNumId w:val="20"/>
  </w:num>
  <w:num w:numId="18">
    <w:abstractNumId w:val="13"/>
  </w:num>
  <w:num w:numId="19">
    <w:abstractNumId w:val="25"/>
  </w:num>
  <w:num w:numId="20">
    <w:abstractNumId w:val="19"/>
  </w:num>
  <w:num w:numId="21">
    <w:abstractNumId w:val="6"/>
  </w:num>
  <w:num w:numId="22">
    <w:abstractNumId w:val="17"/>
  </w:num>
  <w:num w:numId="23">
    <w:abstractNumId w:val="5"/>
  </w:num>
  <w:num w:numId="24">
    <w:abstractNumId w:val="16"/>
  </w:num>
  <w:num w:numId="25">
    <w:abstractNumId w:val="4"/>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7F"/>
    <w:rsid w:val="00017AB0"/>
    <w:rsid w:val="000200C3"/>
    <w:rsid w:val="00042187"/>
    <w:rsid w:val="00092B8B"/>
    <w:rsid w:val="000A00DD"/>
    <w:rsid w:val="000A364E"/>
    <w:rsid w:val="000A68F2"/>
    <w:rsid w:val="000B1307"/>
    <w:rsid w:val="000F4B5E"/>
    <w:rsid w:val="000F67D9"/>
    <w:rsid w:val="00106378"/>
    <w:rsid w:val="00140DA8"/>
    <w:rsid w:val="001C0F4C"/>
    <w:rsid w:val="001C4215"/>
    <w:rsid w:val="001F266B"/>
    <w:rsid w:val="002138D0"/>
    <w:rsid w:val="002C78A6"/>
    <w:rsid w:val="002E09AF"/>
    <w:rsid w:val="002E2A5B"/>
    <w:rsid w:val="002F2DCE"/>
    <w:rsid w:val="002F5668"/>
    <w:rsid w:val="0030671C"/>
    <w:rsid w:val="00306D6B"/>
    <w:rsid w:val="00306F42"/>
    <w:rsid w:val="0033397E"/>
    <w:rsid w:val="00354117"/>
    <w:rsid w:val="003A6BC9"/>
    <w:rsid w:val="00421F81"/>
    <w:rsid w:val="00425AA1"/>
    <w:rsid w:val="00441B93"/>
    <w:rsid w:val="004469E3"/>
    <w:rsid w:val="00462315"/>
    <w:rsid w:val="004648BB"/>
    <w:rsid w:val="00487257"/>
    <w:rsid w:val="004C53FC"/>
    <w:rsid w:val="004D5554"/>
    <w:rsid w:val="004E1841"/>
    <w:rsid w:val="005646B5"/>
    <w:rsid w:val="00590004"/>
    <w:rsid w:val="00590FD7"/>
    <w:rsid w:val="005B78E3"/>
    <w:rsid w:val="006333F5"/>
    <w:rsid w:val="006A04F6"/>
    <w:rsid w:val="006B7FB1"/>
    <w:rsid w:val="006C13E2"/>
    <w:rsid w:val="006E7018"/>
    <w:rsid w:val="006F5C63"/>
    <w:rsid w:val="00734D69"/>
    <w:rsid w:val="00747237"/>
    <w:rsid w:val="00772358"/>
    <w:rsid w:val="007B5985"/>
    <w:rsid w:val="007C467F"/>
    <w:rsid w:val="007C6362"/>
    <w:rsid w:val="007D7B45"/>
    <w:rsid w:val="00886557"/>
    <w:rsid w:val="00902256"/>
    <w:rsid w:val="009176A6"/>
    <w:rsid w:val="00920DFC"/>
    <w:rsid w:val="009B3594"/>
    <w:rsid w:val="009B63FF"/>
    <w:rsid w:val="009C1D82"/>
    <w:rsid w:val="009C2F17"/>
    <w:rsid w:val="009C6838"/>
    <w:rsid w:val="009E5630"/>
    <w:rsid w:val="00A010FE"/>
    <w:rsid w:val="00A26B35"/>
    <w:rsid w:val="00A35638"/>
    <w:rsid w:val="00A62E2E"/>
    <w:rsid w:val="00AC72EF"/>
    <w:rsid w:val="00AD4852"/>
    <w:rsid w:val="00AE0731"/>
    <w:rsid w:val="00B013A5"/>
    <w:rsid w:val="00B328A3"/>
    <w:rsid w:val="00B44410"/>
    <w:rsid w:val="00BC3A3C"/>
    <w:rsid w:val="00C52B8A"/>
    <w:rsid w:val="00C753CA"/>
    <w:rsid w:val="00C81EFD"/>
    <w:rsid w:val="00C857E7"/>
    <w:rsid w:val="00C863CE"/>
    <w:rsid w:val="00CA55BC"/>
    <w:rsid w:val="00CB1B52"/>
    <w:rsid w:val="00CC5841"/>
    <w:rsid w:val="00CD017B"/>
    <w:rsid w:val="00CD18FA"/>
    <w:rsid w:val="00CD4E18"/>
    <w:rsid w:val="00D726AC"/>
    <w:rsid w:val="00D85B1B"/>
    <w:rsid w:val="00DA453A"/>
    <w:rsid w:val="00DF0C95"/>
    <w:rsid w:val="00E07B58"/>
    <w:rsid w:val="00E35CEF"/>
    <w:rsid w:val="00E54156"/>
    <w:rsid w:val="00E73C15"/>
    <w:rsid w:val="00F00EA6"/>
    <w:rsid w:val="00F1621B"/>
    <w:rsid w:val="00F41EE8"/>
    <w:rsid w:val="00F444F5"/>
    <w:rsid w:val="00F45FA3"/>
    <w:rsid w:val="00F832C3"/>
    <w:rsid w:val="00FA18AD"/>
    <w:rsid w:val="00FB35B7"/>
    <w:rsid w:val="00FB45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FD2E"/>
  <w15:docId w15:val="{8731FAF7-D9EF-4268-976A-DFDF38C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A1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06D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52B8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18A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A18AD"/>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9C1D82"/>
    <w:pPr>
      <w:spacing w:after="0" w:line="240" w:lineRule="auto"/>
    </w:pPr>
  </w:style>
  <w:style w:type="paragraph" w:styleId="Paragraphedeliste">
    <w:name w:val="List Paragraph"/>
    <w:basedOn w:val="Normal"/>
    <w:uiPriority w:val="34"/>
    <w:qFormat/>
    <w:rsid w:val="009B3594"/>
    <w:pPr>
      <w:ind w:left="720"/>
      <w:contextualSpacing/>
    </w:pPr>
  </w:style>
  <w:style w:type="character" w:customStyle="1" w:styleId="Titre3Car">
    <w:name w:val="Titre 3 Car"/>
    <w:basedOn w:val="Policepardfaut"/>
    <w:link w:val="Titre3"/>
    <w:uiPriority w:val="9"/>
    <w:rsid w:val="00306D6B"/>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B328A3"/>
    <w:pPr>
      <w:spacing w:after="100"/>
    </w:pPr>
  </w:style>
  <w:style w:type="paragraph" w:styleId="TM2">
    <w:name w:val="toc 2"/>
    <w:basedOn w:val="Normal"/>
    <w:next w:val="Normal"/>
    <w:autoRedefine/>
    <w:uiPriority w:val="39"/>
    <w:unhideWhenUsed/>
    <w:rsid w:val="00B328A3"/>
    <w:pPr>
      <w:spacing w:after="100"/>
      <w:ind w:left="220"/>
    </w:pPr>
  </w:style>
  <w:style w:type="paragraph" w:styleId="TM3">
    <w:name w:val="toc 3"/>
    <w:basedOn w:val="Normal"/>
    <w:next w:val="Normal"/>
    <w:autoRedefine/>
    <w:uiPriority w:val="39"/>
    <w:unhideWhenUsed/>
    <w:rsid w:val="00B328A3"/>
    <w:pPr>
      <w:spacing w:after="100"/>
      <w:ind w:left="440"/>
    </w:pPr>
    <w:rPr>
      <w:rFonts w:eastAsiaTheme="minorEastAsia"/>
      <w:lang w:eastAsia="fr-FR"/>
    </w:rPr>
  </w:style>
  <w:style w:type="paragraph" w:styleId="TM4">
    <w:name w:val="toc 4"/>
    <w:basedOn w:val="Normal"/>
    <w:next w:val="Normal"/>
    <w:autoRedefine/>
    <w:uiPriority w:val="39"/>
    <w:unhideWhenUsed/>
    <w:rsid w:val="00B328A3"/>
    <w:pPr>
      <w:spacing w:after="100"/>
      <w:ind w:left="660"/>
    </w:pPr>
    <w:rPr>
      <w:rFonts w:eastAsiaTheme="minorEastAsia"/>
      <w:lang w:eastAsia="fr-FR"/>
    </w:rPr>
  </w:style>
  <w:style w:type="paragraph" w:styleId="TM5">
    <w:name w:val="toc 5"/>
    <w:basedOn w:val="Normal"/>
    <w:next w:val="Normal"/>
    <w:autoRedefine/>
    <w:uiPriority w:val="39"/>
    <w:unhideWhenUsed/>
    <w:rsid w:val="00B328A3"/>
    <w:pPr>
      <w:spacing w:after="100"/>
      <w:ind w:left="880"/>
    </w:pPr>
    <w:rPr>
      <w:rFonts w:eastAsiaTheme="minorEastAsia"/>
      <w:lang w:eastAsia="fr-FR"/>
    </w:rPr>
  </w:style>
  <w:style w:type="paragraph" w:styleId="TM6">
    <w:name w:val="toc 6"/>
    <w:basedOn w:val="Normal"/>
    <w:next w:val="Normal"/>
    <w:autoRedefine/>
    <w:uiPriority w:val="39"/>
    <w:unhideWhenUsed/>
    <w:rsid w:val="00B328A3"/>
    <w:pPr>
      <w:spacing w:after="100"/>
      <w:ind w:left="1100"/>
    </w:pPr>
    <w:rPr>
      <w:rFonts w:eastAsiaTheme="minorEastAsia"/>
      <w:lang w:eastAsia="fr-FR"/>
    </w:rPr>
  </w:style>
  <w:style w:type="paragraph" w:styleId="TM7">
    <w:name w:val="toc 7"/>
    <w:basedOn w:val="Normal"/>
    <w:next w:val="Normal"/>
    <w:autoRedefine/>
    <w:uiPriority w:val="39"/>
    <w:unhideWhenUsed/>
    <w:rsid w:val="00B328A3"/>
    <w:pPr>
      <w:spacing w:after="100"/>
      <w:ind w:left="1320"/>
    </w:pPr>
    <w:rPr>
      <w:rFonts w:eastAsiaTheme="minorEastAsia"/>
      <w:lang w:eastAsia="fr-FR"/>
    </w:rPr>
  </w:style>
  <w:style w:type="paragraph" w:styleId="TM8">
    <w:name w:val="toc 8"/>
    <w:basedOn w:val="Normal"/>
    <w:next w:val="Normal"/>
    <w:autoRedefine/>
    <w:uiPriority w:val="39"/>
    <w:unhideWhenUsed/>
    <w:rsid w:val="00B328A3"/>
    <w:pPr>
      <w:spacing w:after="100"/>
      <w:ind w:left="1540"/>
    </w:pPr>
    <w:rPr>
      <w:rFonts w:eastAsiaTheme="minorEastAsia"/>
      <w:lang w:eastAsia="fr-FR"/>
    </w:rPr>
  </w:style>
  <w:style w:type="paragraph" w:styleId="TM9">
    <w:name w:val="toc 9"/>
    <w:basedOn w:val="Normal"/>
    <w:next w:val="Normal"/>
    <w:autoRedefine/>
    <w:uiPriority w:val="39"/>
    <w:unhideWhenUsed/>
    <w:rsid w:val="00B328A3"/>
    <w:pPr>
      <w:spacing w:after="100"/>
      <w:ind w:left="1760"/>
    </w:pPr>
    <w:rPr>
      <w:rFonts w:eastAsiaTheme="minorEastAsia"/>
      <w:lang w:eastAsia="fr-FR"/>
    </w:rPr>
  </w:style>
  <w:style w:type="character" w:styleId="Lienhypertexte">
    <w:name w:val="Hyperlink"/>
    <w:basedOn w:val="Policepardfaut"/>
    <w:uiPriority w:val="99"/>
    <w:unhideWhenUsed/>
    <w:rsid w:val="00B328A3"/>
    <w:rPr>
      <w:color w:val="0563C1" w:themeColor="hyperlink"/>
      <w:u w:val="single"/>
    </w:rPr>
  </w:style>
  <w:style w:type="paragraph" w:styleId="Titre">
    <w:name w:val="Title"/>
    <w:basedOn w:val="Normal"/>
    <w:next w:val="Normal"/>
    <w:link w:val="TitreCar"/>
    <w:uiPriority w:val="10"/>
    <w:qFormat/>
    <w:rsid w:val="00C52B8A"/>
    <w:pPr>
      <w:pBdr>
        <w:bottom w:val="single" w:sz="8" w:space="4" w:color="auto"/>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C52B8A"/>
    <w:rPr>
      <w:rFonts w:asciiTheme="majorHAnsi" w:eastAsiaTheme="majorEastAsia" w:hAnsiTheme="majorHAnsi" w:cstheme="majorBidi"/>
      <w:color w:val="323E4F" w:themeColor="text2" w:themeShade="BF"/>
      <w:spacing w:val="5"/>
      <w:kern w:val="28"/>
      <w:sz w:val="52"/>
      <w:szCs w:val="52"/>
    </w:rPr>
  </w:style>
  <w:style w:type="character" w:customStyle="1" w:styleId="Titre4Car">
    <w:name w:val="Titre 4 Car"/>
    <w:basedOn w:val="Policepardfaut"/>
    <w:link w:val="Titre4"/>
    <w:uiPriority w:val="9"/>
    <w:rsid w:val="00C52B8A"/>
    <w:rPr>
      <w:rFonts w:asciiTheme="majorHAnsi" w:eastAsiaTheme="majorEastAsia" w:hAnsiTheme="majorHAnsi" w:cstheme="majorBidi"/>
      <w:b/>
      <w:bCs/>
      <w:i/>
      <w:iCs/>
      <w:color w:val="5B9BD5" w:themeColor="accent1"/>
    </w:rPr>
  </w:style>
  <w:style w:type="character" w:styleId="Rfrenceintense">
    <w:name w:val="Intense Reference"/>
    <w:basedOn w:val="Policepardfaut"/>
    <w:uiPriority w:val="32"/>
    <w:qFormat/>
    <w:rsid w:val="00C863CE"/>
    <w:rPr>
      <w:b/>
      <w:bCs/>
      <w:smallCaps/>
      <w:color w:val="5B9BD5" w:themeColor="accent1"/>
      <w:spacing w:val="5"/>
    </w:rPr>
  </w:style>
  <w:style w:type="character" w:styleId="Emphaseintense">
    <w:name w:val="Intense Emphasis"/>
    <w:basedOn w:val="Policepardfaut"/>
    <w:uiPriority w:val="21"/>
    <w:qFormat/>
    <w:rsid w:val="00C863C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ldq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4708-C21B-438B-800C-99E26EE6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8706</Words>
  <Characters>47886</Characters>
  <Application>Microsoft Office Word</Application>
  <DocSecurity>0</DocSecurity>
  <Lines>399</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dc:creator>
  <cp:keywords/>
  <dc:description/>
  <cp:lastModifiedBy>Anaïs Brard</cp:lastModifiedBy>
  <cp:revision>1</cp:revision>
  <dcterms:created xsi:type="dcterms:W3CDTF">2021-04-28T13:21:00Z</dcterms:created>
  <dcterms:modified xsi:type="dcterms:W3CDTF">2021-05-03T12:46:00Z</dcterms:modified>
</cp:coreProperties>
</file>